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D16DD" w:rsidRDefault="003D0B4C" w14:paraId="510C577A" w14:textId="77777777">
      <w:pPr>
        <w:ind w:left="5216" w:right="-828" w:firstLine="1304"/>
      </w:pPr>
      <w:r>
        <w:t xml:space="preserve">      </w:t>
      </w:r>
      <w:r>
        <w:rPr>
          <w:noProof/>
        </w:rPr>
        <w:drawing>
          <wp:inline distT="0" distB="0" distL="0" distR="0" wp14:anchorId="58FB9599" wp14:editId="07777777">
            <wp:extent cx="1085850" cy="10382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DD" w:rsidRDefault="003D0B4C" w14:paraId="7E9A9F49" w14:textId="77777777">
      <w:pPr>
        <w:ind w:left="5216" w:right="-828"/>
        <w:rPr>
          <w:b/>
        </w:rPr>
      </w:pPr>
      <w:r>
        <w:t xml:space="preserve">                      </w:t>
      </w:r>
      <w:r>
        <w:rPr>
          <w:rFonts w:ascii="Verdana" w:hAnsi="Verdana"/>
        </w:rPr>
        <w:t>Frösö lokalavdelning</w:t>
      </w:r>
    </w:p>
    <w:p w:rsidR="003D16DD" w:rsidRDefault="003D16DD" w14:paraId="672A6659" w14:textId="77777777">
      <w:pPr>
        <w:ind w:right="-1188"/>
        <w:rPr>
          <w:b/>
        </w:rPr>
      </w:pPr>
    </w:p>
    <w:p w:rsidR="003D16DD" w:rsidRDefault="003D16DD" w14:paraId="0A37501D" w14:textId="77777777">
      <w:pPr>
        <w:ind w:right="-1188"/>
        <w:rPr>
          <w:b/>
        </w:rPr>
      </w:pPr>
    </w:p>
    <w:p w:rsidR="003D16DD" w:rsidRDefault="003D0B4C" w14:paraId="6E798F89" w14:textId="77777777">
      <w:pPr>
        <w:ind w:right="-118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Ärenden vid årsmöte för Friluftsfrämjandet Frösö lokalavdelning</w:t>
      </w:r>
    </w:p>
    <w:p w:rsidR="003D16DD" w:rsidRDefault="003D0B4C" w14:paraId="5DE237AF" w14:textId="326047D5">
      <w:pPr>
        <w:ind w:right="-1188"/>
        <w:rPr>
          <w:rFonts w:ascii="Arial" w:hAnsi="Arial"/>
        </w:rPr>
      </w:pPr>
      <w:r w:rsidRPr="0CED801D" w:rsidR="003D0B4C">
        <w:rPr>
          <w:rFonts w:ascii="Arial" w:hAnsi="Arial"/>
          <w:b w:val="1"/>
          <w:bCs w:val="1"/>
        </w:rPr>
        <w:t xml:space="preserve">den </w:t>
      </w:r>
      <w:r w:rsidRPr="0CED801D" w:rsidR="25527D26">
        <w:rPr>
          <w:rFonts w:ascii="Arial" w:hAnsi="Arial"/>
          <w:b w:val="1"/>
          <w:bCs w:val="1"/>
        </w:rPr>
        <w:t>23e mars 2025</w:t>
      </w:r>
      <w:r w:rsidRPr="0CED801D" w:rsidR="003D0B4C">
        <w:rPr>
          <w:rFonts w:ascii="Arial" w:hAnsi="Arial"/>
          <w:b w:val="1"/>
          <w:bCs w:val="1"/>
        </w:rPr>
        <w:t>.</w:t>
      </w:r>
    </w:p>
    <w:p w:rsidR="003D16DD" w:rsidRDefault="003D16DD" w14:paraId="5DAB6C7B" w14:textId="77777777">
      <w:pPr>
        <w:ind w:right="-1188"/>
        <w:rPr>
          <w:rFonts w:ascii="Arial" w:hAnsi="Arial"/>
        </w:rPr>
      </w:pPr>
    </w:p>
    <w:p w:rsidR="0CB6D973" w:rsidP="5C07F1AC" w:rsidRDefault="0CB6D973" w14:paraId="78B1C045" w14:textId="6B4F2990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Mötets öppnande</w:t>
      </w:r>
    </w:p>
    <w:p w:rsidR="2B32B995" w:rsidP="2B32B995" w:rsidRDefault="2B32B995" w14:paraId="3041EC35" w14:textId="6FEAEA5B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46A492F5" w:rsidRDefault="0CB6D973" w14:paraId="2F8D99F0" w14:textId="108F67DA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Upprop av röstberättigade medlemmar</w:t>
      </w:r>
    </w:p>
    <w:p w:rsidR="2B32B995" w:rsidP="2B32B995" w:rsidRDefault="2B32B995" w14:paraId="56B8BCE8" w14:textId="0A189983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46A492F5" w:rsidRDefault="0CB6D973" w14:paraId="0360E803" w14:textId="03893FBE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Val av ordförande för mötet</w:t>
      </w:r>
    </w:p>
    <w:p w:rsidR="2B32B995" w:rsidP="2B32B995" w:rsidRDefault="2B32B995" w14:paraId="28042910" w14:textId="52E466ED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46A492F5" w:rsidRDefault="0CB6D973" w14:paraId="3A5B9820" w14:textId="146DE071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Val av sekreterare för mötet</w:t>
      </w:r>
    </w:p>
    <w:p w:rsidR="2B32B995" w:rsidP="2B32B995" w:rsidRDefault="2B32B995" w14:paraId="059AB3A6" w14:textId="734EB2B3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2B32B995" w:rsidRDefault="0CB6D973" w14:paraId="396D0D60" w14:textId="28B7463D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</w:pPr>
      <w:r w:rsidRPr="0CED801D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Fråga om årsmötet är i stadgeenlig ordning kallat</w:t>
      </w:r>
    </w:p>
    <w:p w:rsidR="2B32B995" w:rsidP="2B32B995" w:rsidRDefault="2B32B995" w14:paraId="4C148197" w14:textId="0166DE69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46A492F5" w:rsidRDefault="0CB6D973" w14:paraId="2293F206" w14:textId="3B3AB147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Val av två justerare att jämte ordförande justera protokollet</w:t>
      </w:r>
    </w:p>
    <w:p w:rsidR="2B32B995" w:rsidP="2B32B995" w:rsidRDefault="2B32B995" w14:paraId="724DD3B3" w14:textId="7EA8A183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46A492F5" w:rsidRDefault="0CB6D973" w14:paraId="0506106A" w14:textId="499286CE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Val av rösträknare</w:t>
      </w:r>
    </w:p>
    <w:p w:rsidR="2B32B995" w:rsidP="2B32B995" w:rsidRDefault="2B32B995" w14:paraId="274CFAF7" w14:textId="50FCF2C9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46A492F5" w:rsidRDefault="0CB6D973" w14:paraId="09CDE85B" w14:textId="2BB2BAF5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Godkännande av dagordning</w:t>
      </w:r>
    </w:p>
    <w:p w:rsidR="2B32B995" w:rsidP="2B32B995" w:rsidRDefault="2B32B995" w14:paraId="661CD4F1" w14:textId="7E710919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46A492F5" w:rsidRDefault="0CB6D973" w14:paraId="4CCABE50" w14:textId="3074BE6A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Föredragning av verksamhetsberättelse och årsredovisning</w:t>
      </w:r>
    </w:p>
    <w:p w:rsidR="2B32B995" w:rsidP="2B32B995" w:rsidRDefault="2B32B995" w14:paraId="7C2C0680" w14:textId="2A6CB461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46A492F5" w:rsidRDefault="0CB6D973" w14:paraId="64124F78" w14:textId="5621DBF1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Föredragning av revisionsberättelse</w:t>
      </w:r>
    </w:p>
    <w:p w:rsidR="2B32B995" w:rsidP="2B32B995" w:rsidRDefault="2B32B995" w14:paraId="21099DC1" w14:textId="4A55A98F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46A492F5" w:rsidRDefault="0CB6D973" w14:paraId="7B6E8B73" w14:textId="67EFAA93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Fastställande av disposition av resultat</w:t>
      </w:r>
    </w:p>
    <w:p w:rsidR="2B32B995" w:rsidP="2B32B995" w:rsidRDefault="2B32B995" w14:paraId="7B7A967B" w14:textId="0AFEAF89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003D16DD" w:rsidP="46A492F5" w:rsidRDefault="0CB6D973" w14:paraId="02EB378F" w14:textId="7DF22C9D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0CB6D973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Fråga om ansvarsfrihet för styrelsens förvaltning</w:t>
      </w:r>
    </w:p>
    <w:p w:rsidR="2B32B995" w:rsidP="2B32B995" w:rsidRDefault="2B32B995" w14:paraId="398911B9" w14:textId="3E90688D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46A492F5" w:rsidRDefault="4B5BBEA4" w14:paraId="41641BA0" w14:textId="5AA8BED0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Behandling av ärenden som styrelsen förelägger mötet</w:t>
      </w:r>
    </w:p>
    <w:p w:rsidR="2B32B995" w:rsidP="2B32B995" w:rsidRDefault="2B32B995" w14:paraId="3635561A" w14:textId="26A57E74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46A492F5" w:rsidRDefault="4B5BBEA4" w14:paraId="34E73C22" w14:textId="740910F9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Behandling av inkomna ärenden/motioner</w:t>
      </w:r>
    </w:p>
    <w:p w:rsidR="2B32B995" w:rsidP="2B32B995" w:rsidRDefault="2B32B995" w14:paraId="72EA86AB" w14:textId="4A5CEEB2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46A492F5" w:rsidRDefault="4B5BBEA4" w14:paraId="41316C01" w14:textId="593C7B7D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Fastställande av arvode till styrelsen</w:t>
      </w:r>
    </w:p>
    <w:p w:rsidR="2B32B995" w:rsidP="2B32B995" w:rsidRDefault="2B32B995" w14:paraId="7FB61A74" w14:textId="750C912A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46A492F5" w:rsidRDefault="4B5BBEA4" w14:paraId="695F1AF4" w14:textId="47FE714C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Behandling av styrelsens verksamhets- och budgetplan för kommande verksamhetsräkenskapsår</w:t>
      </w:r>
    </w:p>
    <w:p w:rsidR="2B32B995" w:rsidP="2B32B995" w:rsidRDefault="2B32B995" w14:paraId="769AF0E3" w14:textId="32450B39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46A492F5" w:rsidRDefault="4B5BBEA4" w14:paraId="1D51B59D" w14:textId="40FEE5DE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Val av ordförande för lokalavdelningen tillika för dess styrelse</w:t>
      </w:r>
    </w:p>
    <w:p w:rsidR="2B32B995" w:rsidP="2B32B995" w:rsidRDefault="2B32B995" w14:paraId="2C3CEA2F" w14:textId="3C2707C4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2B32B995" w:rsidRDefault="4B5BBEA4" w14:paraId="7313A507" w14:textId="4C3142F2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</w:pPr>
      <w:r w:rsidRPr="0CED801D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Bestämmande av antalet styrelseledamöter och eventuella suppleanter</w:t>
      </w:r>
    </w:p>
    <w:p w:rsidR="2B32B995" w:rsidP="2B32B995" w:rsidRDefault="2B32B995" w14:paraId="1C05FBF6" w14:textId="4BFA0F85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46A492F5" w:rsidRDefault="4B5BBEA4" w14:paraId="5879F0F0" w14:textId="7AA3AB2E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Val av halva antalet ledamöter samt eventuella fyllnadsval</w:t>
      </w:r>
    </w:p>
    <w:p w:rsidR="2B32B995" w:rsidP="2B32B995" w:rsidRDefault="2B32B995" w14:paraId="422D74F1" w14:textId="30780DA3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2B32B995" w:rsidRDefault="4B5BBEA4" w14:paraId="11C45DA7" w14:textId="47579411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</w:pPr>
      <w:r w:rsidRPr="0CED801D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Val av revisorer enligt stadgans § 9.8</w:t>
      </w:r>
    </w:p>
    <w:p w:rsidR="2B32B995" w:rsidP="2B32B995" w:rsidRDefault="2B32B995" w14:paraId="6FCC297B" w14:textId="6581D026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2B32B995" w:rsidRDefault="4B5BBEA4" w14:paraId="1BAA97D7" w14:textId="36150767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</w:pPr>
      <w:r w:rsidRPr="0CED801D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Val av valberedning</w:t>
      </w:r>
    </w:p>
    <w:p w:rsidR="2B32B995" w:rsidP="2B32B995" w:rsidRDefault="2B32B995" w14:paraId="378D1BB1" w14:textId="1D058568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46A492F5" w:rsidRDefault="4B5BBEA4" w14:paraId="7B3AEA9F" w14:textId="08C65C26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Val av ombud till Regionstämma</w:t>
      </w:r>
    </w:p>
    <w:p w:rsidR="2B32B995" w:rsidP="2B32B995" w:rsidRDefault="2B32B995" w14:paraId="5C87747D" w14:textId="387FF157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46A492F5" w:rsidRDefault="4B5BBEA4" w14:paraId="22730A27" w14:textId="755946A9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0CED801D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Övriga frågor</w:t>
      </w:r>
    </w:p>
    <w:p w:rsidR="2B32B995" w:rsidP="2B32B995" w:rsidRDefault="2B32B995" w14:paraId="7FAFF449" w14:textId="678438FF">
      <w:pPr>
        <w:pStyle w:val="Normal"/>
        <w:spacing w:before="240" w:after="240"/>
        <w:ind w:right="-1188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</w:p>
    <w:p w:rsidR="4B5BBEA4" w:rsidP="46A492F5" w:rsidRDefault="4B5BBEA4" w14:paraId="088E2224" w14:textId="03ABCE8F">
      <w:pPr>
        <w:pStyle w:val="Liststycke"/>
        <w:numPr>
          <w:ilvl w:val="0"/>
          <w:numId w:val="1"/>
        </w:numPr>
        <w:spacing w:before="240" w:after="240"/>
        <w:ind w:right="-1188"/>
        <w:rPr>
          <w:rFonts w:asciiTheme="minorHAnsi" w:hAnsiTheme="minorHAnsi" w:eastAsiaTheme="minorEastAsia" w:cstheme="minorBidi"/>
          <w:sz w:val="22"/>
          <w:szCs w:val="22"/>
        </w:rPr>
      </w:pPr>
      <w:r w:rsidRPr="2B32B995" w:rsidR="4B5BBEA4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Årsmötets avslutande</w:t>
      </w:r>
    </w:p>
    <w:p w:rsidR="46A492F5" w:rsidP="46A492F5" w:rsidRDefault="46A492F5" w14:paraId="12657F0B" w14:textId="77320470">
      <w:pPr>
        <w:spacing w:before="240" w:after="240"/>
        <w:ind w:right="-1188"/>
        <w:rPr>
          <w:rFonts w:ascii="Arial" w:hAnsi="Arial"/>
          <w:sz w:val="22"/>
          <w:szCs w:val="22"/>
        </w:rPr>
      </w:pPr>
    </w:p>
    <w:sectPr w:rsidR="46A492F5">
      <w:pgSz w:w="11906" w:h="16838" w:orient="portrait"/>
      <w:pgMar w:top="540" w:right="1405" w:bottom="1417" w:left="1417" w:header="720" w:footer="720" w:gutter="0"/>
      <w:cols w:space="720"/>
      <w:docGrid w:linePitch="600" w:charSpace="3276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203"/>
    <w:multiLevelType w:val="hybridMultilevel"/>
    <w:tmpl w:val="FFFFFFFF"/>
    <w:lvl w:ilvl="0" w:tplc="45CAC66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0122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B6F9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A2AD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1C62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660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425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CA7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4AA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8A9BA4"/>
    <w:multiLevelType w:val="hybridMultilevel"/>
    <w:tmpl w:val="FFFFFFFF"/>
    <w:lvl w:ilvl="0" w:tplc="AD52CC12">
      <w:start w:val="1"/>
      <w:numFmt w:val="decimal"/>
      <w:lvlText w:val="%1."/>
      <w:lvlJc w:val="left"/>
      <w:pPr>
        <w:ind w:left="720" w:hanging="360"/>
      </w:pPr>
    </w:lvl>
    <w:lvl w:ilvl="1" w:tplc="6896A9BA">
      <w:start w:val="1"/>
      <w:numFmt w:val="lowerLetter"/>
      <w:lvlText w:val="%2."/>
      <w:lvlJc w:val="left"/>
      <w:pPr>
        <w:ind w:left="1440" w:hanging="360"/>
      </w:pPr>
    </w:lvl>
    <w:lvl w:ilvl="2" w:tplc="F55EBBF6">
      <w:start w:val="1"/>
      <w:numFmt w:val="lowerRoman"/>
      <w:lvlText w:val="%3."/>
      <w:lvlJc w:val="right"/>
      <w:pPr>
        <w:ind w:left="2160" w:hanging="180"/>
      </w:pPr>
    </w:lvl>
    <w:lvl w:ilvl="3" w:tplc="44E46E44">
      <w:start w:val="1"/>
      <w:numFmt w:val="decimal"/>
      <w:lvlText w:val="%4."/>
      <w:lvlJc w:val="left"/>
      <w:pPr>
        <w:ind w:left="2880" w:hanging="360"/>
      </w:pPr>
    </w:lvl>
    <w:lvl w:ilvl="4" w:tplc="B82AC6C4">
      <w:start w:val="1"/>
      <w:numFmt w:val="lowerLetter"/>
      <w:lvlText w:val="%5."/>
      <w:lvlJc w:val="left"/>
      <w:pPr>
        <w:ind w:left="3600" w:hanging="360"/>
      </w:pPr>
    </w:lvl>
    <w:lvl w:ilvl="5" w:tplc="D8A4A004">
      <w:start w:val="1"/>
      <w:numFmt w:val="lowerRoman"/>
      <w:lvlText w:val="%6."/>
      <w:lvlJc w:val="right"/>
      <w:pPr>
        <w:ind w:left="4320" w:hanging="180"/>
      </w:pPr>
    </w:lvl>
    <w:lvl w:ilvl="6" w:tplc="37F64568">
      <w:start w:val="1"/>
      <w:numFmt w:val="decimal"/>
      <w:lvlText w:val="%7."/>
      <w:lvlJc w:val="left"/>
      <w:pPr>
        <w:ind w:left="5040" w:hanging="360"/>
      </w:pPr>
    </w:lvl>
    <w:lvl w:ilvl="7" w:tplc="1E46C516">
      <w:start w:val="1"/>
      <w:numFmt w:val="lowerLetter"/>
      <w:lvlText w:val="%8."/>
      <w:lvlJc w:val="left"/>
      <w:pPr>
        <w:ind w:left="5760" w:hanging="360"/>
      </w:pPr>
    </w:lvl>
    <w:lvl w:ilvl="8" w:tplc="50A2E770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37440">
    <w:abstractNumId w:val="1"/>
  </w:num>
  <w:num w:numId="2" w16cid:durableId="152019654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4C"/>
    <w:rsid w:val="003D0B4C"/>
    <w:rsid w:val="003D16DD"/>
    <w:rsid w:val="01C91C9D"/>
    <w:rsid w:val="06DBABFF"/>
    <w:rsid w:val="07D1CB7C"/>
    <w:rsid w:val="09935D73"/>
    <w:rsid w:val="0B1C75FB"/>
    <w:rsid w:val="0CB6D973"/>
    <w:rsid w:val="0CB8465C"/>
    <w:rsid w:val="0CED801D"/>
    <w:rsid w:val="0E5416BD"/>
    <w:rsid w:val="0FEFE71E"/>
    <w:rsid w:val="13166295"/>
    <w:rsid w:val="15D5D23C"/>
    <w:rsid w:val="16B31F50"/>
    <w:rsid w:val="1A78AE32"/>
    <w:rsid w:val="1AF10913"/>
    <w:rsid w:val="20E0A57E"/>
    <w:rsid w:val="25527D26"/>
    <w:rsid w:val="25DAE7F2"/>
    <w:rsid w:val="28056A6E"/>
    <w:rsid w:val="2B32B995"/>
    <w:rsid w:val="2B810625"/>
    <w:rsid w:val="2C235825"/>
    <w:rsid w:val="2D35D220"/>
    <w:rsid w:val="306D72E2"/>
    <w:rsid w:val="3472A3BF"/>
    <w:rsid w:val="39F0BC57"/>
    <w:rsid w:val="3DE48B23"/>
    <w:rsid w:val="3F2485B1"/>
    <w:rsid w:val="46A492F5"/>
    <w:rsid w:val="4B5BBEA4"/>
    <w:rsid w:val="4D52A17F"/>
    <w:rsid w:val="4FF38013"/>
    <w:rsid w:val="55B6B884"/>
    <w:rsid w:val="55D7269D"/>
    <w:rsid w:val="5B9352E1"/>
    <w:rsid w:val="5C07F1AC"/>
    <w:rsid w:val="5F7AEE97"/>
    <w:rsid w:val="6524CEE0"/>
    <w:rsid w:val="6AD5A1DC"/>
    <w:rsid w:val="73164F79"/>
    <w:rsid w:val="7435F4E0"/>
    <w:rsid w:val="74CFB24D"/>
    <w:rsid w:val="79736A79"/>
    <w:rsid w:val="79839A93"/>
    <w:rsid w:val="7C9A350B"/>
    <w:rsid w:val="7E06CCFF"/>
    <w:rsid w:val="7F233BF9"/>
    <w:rsid w:val="7FD1D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40A1326"/>
  <w15:chartTrackingRefBased/>
  <w15:docId w15:val="{7C4F3116-7029-4C46-A239-10BC1CD8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Standardstycketeckensnitt1" w:customStyle="1">
    <w:name w:val="Standardstycketeckensnitt1"/>
  </w:style>
  <w:style w:type="character" w:styleId="Numreringstecken" w:customStyle="1">
    <w:name w:val="Numreringstecken"/>
  </w:style>
  <w:style w:type="paragraph" w:styleId="Rubrik1" w:customStyle="1">
    <w:name w:val="Rubrik1"/>
    <w:basedOn w:val="Normal"/>
    <w:next w:val="Brdtext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Arial"/>
    </w:rPr>
  </w:style>
  <w:style w:type="paragraph" w:styleId="Bildtext" w:customStyle="1">
    <w:name w:val="Bildtext"/>
    <w:basedOn w:val="Normal"/>
    <w:pPr>
      <w:suppressLineNumbers/>
      <w:spacing w:before="120" w:after="120"/>
    </w:pPr>
    <w:rPr>
      <w:rFonts w:cs="Arial"/>
      <w:i/>
      <w:iCs/>
    </w:rPr>
  </w:style>
  <w:style w:type="paragraph" w:styleId="Frteckning" w:customStyle="1">
    <w:name w:val="Förteckning"/>
    <w:basedOn w:val="Normal"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Pr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3d1c5-5bbc-4548-a755-70a609af277e">
      <Terms xmlns="http://schemas.microsoft.com/office/infopath/2007/PartnerControls"/>
    </lcf76f155ced4ddcb4097134ff3c332f>
    <TaxCatchAll xmlns="ab516ff5-22c3-4257-b8ca-4c143e3470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8553E452D284BA379B8E8AB416C48" ma:contentTypeVersion="15" ma:contentTypeDescription="Skapa ett nytt dokument." ma:contentTypeScope="" ma:versionID="314b4f8940ee379d3f15b9279609e111">
  <xsd:schema xmlns:xsd="http://www.w3.org/2001/XMLSchema" xmlns:xs="http://www.w3.org/2001/XMLSchema" xmlns:p="http://schemas.microsoft.com/office/2006/metadata/properties" xmlns:ns2="4593d1c5-5bbc-4548-a755-70a609af277e" xmlns:ns3="ab516ff5-22c3-4257-b8ca-4c143e347015" targetNamespace="http://schemas.microsoft.com/office/2006/metadata/properties" ma:root="true" ma:fieldsID="4bd9dfebf3c53ac7e26bc81f2796ad8e" ns2:_="" ns3:_="">
    <xsd:import namespace="4593d1c5-5bbc-4548-a755-70a609af277e"/>
    <xsd:import namespace="ab516ff5-22c3-4257-b8ca-4c143e347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3d1c5-5bbc-4548-a755-70a609af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91549e2a-0939-4b91-a29b-61ab0e116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16ff5-22c3-4257-b8ca-4c143e347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f20a0b9-b1eb-4d13-8a7a-162f1e210ac1}" ma:internalName="TaxCatchAll" ma:showField="CatchAllData" ma:web="ab516ff5-22c3-4257-b8ca-4c143e347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901CC-33F4-4992-AF9D-14DB3E134D14}">
  <ds:schemaRefs>
    <ds:schemaRef ds:uri="http://schemas.microsoft.com/office/2006/metadata/properties"/>
    <ds:schemaRef ds:uri="http://schemas.microsoft.com/office/infopath/2007/PartnerControls"/>
    <ds:schemaRef ds:uri="4593d1c5-5bbc-4548-a755-70a609af277e"/>
    <ds:schemaRef ds:uri="ab516ff5-22c3-4257-b8ca-4c143e347015"/>
  </ds:schemaRefs>
</ds:datastoreItem>
</file>

<file path=customXml/itemProps2.xml><?xml version="1.0" encoding="utf-8"?>
<ds:datastoreItem xmlns:ds="http://schemas.openxmlformats.org/officeDocument/2006/customXml" ds:itemID="{4B10CDDC-02FF-4DC7-81AD-569A0C11F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3d1c5-5bbc-4548-a755-70a609af277e"/>
    <ds:schemaRef ds:uri="ab516ff5-22c3-4257-b8ca-4c143e347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14B50-0F82-40C9-A32C-8E8DA9D4B9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mANNE</dc:creator>
  <keywords/>
  <lastModifiedBy>Andreas Westberg</lastModifiedBy>
  <revision>14</revision>
  <lastPrinted>2020-02-11T05:45:00.0000000Z</lastPrinted>
  <dcterms:created xsi:type="dcterms:W3CDTF">2024-02-13T19:25:00.0000000Z</dcterms:created>
  <dcterms:modified xsi:type="dcterms:W3CDTF">2025-03-16T20:15:40.8095546Z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0x0101004C08553E452D284BA379B8E8AB416C48</vt:lpwstr>
  </property>
  <property fmtid="{D5CDD505-2E9C-101B-9397-08002B2CF9AE}" pid="3" name="MediaServiceImageTags">
    <vt:lpwstr/>
  </property>
</Properties>
</file>