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50D" w14:textId="77777777" w:rsidR="00EC5DE2" w:rsidRDefault="00EC5DE2" w:rsidP="00EC5DE2">
      <w:pPr>
        <w:jc w:val="center"/>
        <w:rPr>
          <w:rFonts w:ascii="Arial" w:hAnsi="Arial" w:cs="Arial"/>
          <w:sz w:val="32"/>
          <w:szCs w:val="32"/>
        </w:rPr>
      </w:pPr>
    </w:p>
    <w:p w14:paraId="2842E623" w14:textId="2FDD29E6" w:rsidR="00EC5DE2" w:rsidRPr="00EC5DE2" w:rsidRDefault="00EC5DE2" w:rsidP="00EC5DE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Pr="00EC5DE2">
        <w:rPr>
          <w:rFonts w:ascii="Arial" w:hAnsi="Arial" w:cs="Arial"/>
          <w:sz w:val="32"/>
          <w:szCs w:val="32"/>
        </w:rPr>
        <w:t>Årsmöte Friluftsfrämjandet Arbrå lokalavdelning 2023</w:t>
      </w:r>
    </w:p>
    <w:p w14:paraId="683062F7" w14:textId="529D280B" w:rsidR="00EC5DE2" w:rsidRPr="00EC5DE2" w:rsidRDefault="00EC5DE2" w:rsidP="00EC5DE2">
      <w:pPr>
        <w:spacing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EC5DE2">
        <w:rPr>
          <w:rFonts w:ascii="Arial" w:hAnsi="Arial" w:cs="Arial"/>
          <w:b/>
          <w:bCs/>
          <w:sz w:val="24"/>
          <w:szCs w:val="24"/>
        </w:rPr>
        <w:t>Dagordning</w:t>
      </w:r>
    </w:p>
    <w:p w14:paraId="5A3B27A7" w14:textId="59F00659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>Mötets öppnande</w:t>
      </w:r>
    </w:p>
    <w:p w14:paraId="35A6FD28" w14:textId="3B1DF5D0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>Upprop av röstberättigade medlemmar</w:t>
      </w:r>
    </w:p>
    <w:p w14:paraId="4AA8DFB1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ordförande för mötet </w:t>
      </w:r>
    </w:p>
    <w:p w14:paraId="2E29316D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sekreterare för mötet </w:t>
      </w:r>
    </w:p>
    <w:p w14:paraId="06FFAC85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Fråga om årsmötet är i stadgeenlig ordning kallat </w:t>
      </w:r>
    </w:p>
    <w:p w14:paraId="7B97EB03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två justerare att jämte ordförande justera protokollet </w:t>
      </w:r>
    </w:p>
    <w:p w14:paraId="05158FFF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rösträknare </w:t>
      </w:r>
    </w:p>
    <w:p w14:paraId="6E1E599B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Godkännande av dagordning </w:t>
      </w:r>
    </w:p>
    <w:p w14:paraId="3F2296F3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Föredragning av verksamhetsberättelse och årsredovisning </w:t>
      </w:r>
    </w:p>
    <w:p w14:paraId="069544C5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Föredragning av revisionsberättelse </w:t>
      </w:r>
    </w:p>
    <w:p w14:paraId="21E2A168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Fastställande av disposition av resultat </w:t>
      </w:r>
    </w:p>
    <w:p w14:paraId="75634276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Fastställande av verksamhetsberättelse och årsredovisning </w:t>
      </w:r>
    </w:p>
    <w:p w14:paraId="2D36F0AC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Fråga om ansvarsfrihet för styrelsens förvaltning </w:t>
      </w:r>
    </w:p>
    <w:p w14:paraId="43DA37E5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>Antagande av Friluftsfrämjandets stadgar</w:t>
      </w:r>
    </w:p>
    <w:p w14:paraId="4051EBF8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Behandling av ärenden som styrelsen förelägger mötet </w:t>
      </w:r>
    </w:p>
    <w:p w14:paraId="6890D54A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Behandling av inkomna ärenden/motioner </w:t>
      </w:r>
    </w:p>
    <w:p w14:paraId="43A2D102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Fastställande av arvode till styrelsen </w:t>
      </w:r>
    </w:p>
    <w:p w14:paraId="3A0A6FF5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Behandling av styrelsens verksamhets- och budgetplan för kommande verksamhetsräkenskapsår </w:t>
      </w:r>
    </w:p>
    <w:p w14:paraId="4A814A87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ordförande för lokalavdelningen tillika för dess styrelse </w:t>
      </w:r>
    </w:p>
    <w:p w14:paraId="0DAAB57C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Bestämmande av antalet styrelseledamöter och eventuella suppleanter </w:t>
      </w:r>
    </w:p>
    <w:p w14:paraId="1D6F7040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halva antalet ledamöter samt eventuella fyllnadsval </w:t>
      </w:r>
    </w:p>
    <w:p w14:paraId="061DC8D5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revisorer enligt stadgans § 9.8 </w:t>
      </w:r>
    </w:p>
    <w:p w14:paraId="3EDCF372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valberedning </w:t>
      </w:r>
    </w:p>
    <w:p w14:paraId="56DD774B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Val av ombud till Regionstämma </w:t>
      </w:r>
    </w:p>
    <w:p w14:paraId="6A62D232" w14:textId="77777777" w:rsidR="00EC5DE2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 xml:space="preserve">Övriga frågor </w:t>
      </w:r>
    </w:p>
    <w:p w14:paraId="6279E8AF" w14:textId="31000F97" w:rsidR="0077689D" w:rsidRPr="00EC5DE2" w:rsidRDefault="00EC5DE2" w:rsidP="00EC5DE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C5DE2">
        <w:rPr>
          <w:rFonts w:ascii="Arial" w:hAnsi="Arial" w:cs="Arial"/>
          <w:sz w:val="24"/>
          <w:szCs w:val="24"/>
        </w:rPr>
        <w:t>Årsmötets avslutande</w:t>
      </w:r>
    </w:p>
    <w:sectPr w:rsidR="0077689D" w:rsidRPr="00EC5D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FAD7" w14:textId="77777777" w:rsidR="005941C4" w:rsidRDefault="005941C4" w:rsidP="00EC5DE2">
      <w:pPr>
        <w:spacing w:after="0" w:line="240" w:lineRule="auto"/>
      </w:pPr>
      <w:r>
        <w:separator/>
      </w:r>
    </w:p>
  </w:endnote>
  <w:endnote w:type="continuationSeparator" w:id="0">
    <w:p w14:paraId="0390DC5E" w14:textId="77777777" w:rsidR="005941C4" w:rsidRDefault="005941C4" w:rsidP="00EC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DB9" w14:textId="77777777" w:rsidR="005941C4" w:rsidRDefault="005941C4" w:rsidP="00EC5DE2">
      <w:pPr>
        <w:spacing w:after="0" w:line="240" w:lineRule="auto"/>
      </w:pPr>
      <w:r>
        <w:separator/>
      </w:r>
    </w:p>
  </w:footnote>
  <w:footnote w:type="continuationSeparator" w:id="0">
    <w:p w14:paraId="22FA5C87" w14:textId="77777777" w:rsidR="005941C4" w:rsidRDefault="005941C4" w:rsidP="00EC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4A8F" w14:textId="3AD50E64" w:rsidR="00EC5DE2" w:rsidRDefault="00EC5DE2" w:rsidP="00EC5DE2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A47156" wp14:editId="2CAE6E95">
          <wp:simplePos x="0" y="0"/>
          <wp:positionH relativeFrom="margin">
            <wp:align>center</wp:align>
          </wp:positionH>
          <wp:positionV relativeFrom="paragraph">
            <wp:posOffset>-332502</wp:posOffset>
          </wp:positionV>
          <wp:extent cx="992071" cy="1111299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71" cy="1111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1FA7"/>
    <w:multiLevelType w:val="hybridMultilevel"/>
    <w:tmpl w:val="02A25716"/>
    <w:lvl w:ilvl="0" w:tplc="99003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0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E2"/>
    <w:rsid w:val="0037678E"/>
    <w:rsid w:val="005941C4"/>
    <w:rsid w:val="00EC5DE2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C8C4A"/>
  <w15:chartTrackingRefBased/>
  <w15:docId w15:val="{B9AF123F-0EC0-42A3-8E4F-3B7F75B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5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C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DE2"/>
  </w:style>
  <w:style w:type="paragraph" w:styleId="Sidfot">
    <w:name w:val="footer"/>
    <w:basedOn w:val="Normal"/>
    <w:link w:val="SidfotChar"/>
    <w:uiPriority w:val="99"/>
    <w:unhideWhenUsed/>
    <w:rsid w:val="00EC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1</cp:revision>
  <dcterms:created xsi:type="dcterms:W3CDTF">2023-02-14T15:57:00Z</dcterms:created>
  <dcterms:modified xsi:type="dcterms:W3CDTF">2023-02-14T16:08:00Z</dcterms:modified>
</cp:coreProperties>
</file>