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1805" w14:textId="7907DFB6" w:rsidR="00D648A3" w:rsidRPr="00B74F87" w:rsidRDefault="002C2201">
      <w:pPr>
        <w:rPr>
          <w:lang w:val="sv-SE"/>
        </w:rPr>
      </w:pPr>
      <w:r w:rsidRPr="00B74F87">
        <w:rPr>
          <w:lang w:val="sv-SE"/>
        </w:rPr>
        <w:t>Förslag till årsmötet 2025.</w:t>
      </w:r>
    </w:p>
    <w:p w14:paraId="2B536F29" w14:textId="3CA8650F" w:rsidR="000C0DAF" w:rsidRPr="00B74F87" w:rsidRDefault="002C2201">
      <w:pPr>
        <w:rPr>
          <w:lang w:val="sv-SE"/>
        </w:rPr>
      </w:pPr>
      <w:r w:rsidRPr="00B74F87">
        <w:rPr>
          <w:lang w:val="sv-SE"/>
        </w:rPr>
        <w:t xml:space="preserve">Styrelsen föreslår </w:t>
      </w:r>
      <w:r w:rsidR="00EA7AFC" w:rsidRPr="00B74F87">
        <w:rPr>
          <w:lang w:val="sv-SE"/>
        </w:rPr>
        <w:t>att de som är registrerade som</w:t>
      </w:r>
      <w:r w:rsidRPr="00B74F87">
        <w:rPr>
          <w:lang w:val="sv-SE"/>
        </w:rPr>
        <w:t xml:space="preserve"> ledare och funktionärer </w:t>
      </w:r>
      <w:r w:rsidR="00EA7AFC" w:rsidRPr="00B74F87">
        <w:rPr>
          <w:lang w:val="sv-SE"/>
        </w:rPr>
        <w:t xml:space="preserve">i Lidingö Lokalavdelning (nedan kallat föreningen) erbjuds att </w:t>
      </w:r>
      <w:r w:rsidRPr="00B74F87">
        <w:rPr>
          <w:lang w:val="sv-SE"/>
        </w:rPr>
        <w:t>få sin medlemsavgift</w:t>
      </w:r>
      <w:r w:rsidR="00182812" w:rsidRPr="00B74F87">
        <w:rPr>
          <w:lang w:val="sv-SE"/>
        </w:rPr>
        <w:t xml:space="preserve"> </w:t>
      </w:r>
      <w:r w:rsidR="00C52ABA" w:rsidRPr="00B74F87">
        <w:rPr>
          <w:lang w:val="sv-SE"/>
        </w:rPr>
        <w:t>inom</w:t>
      </w:r>
      <w:r w:rsidR="000C4811" w:rsidRPr="00B74F87">
        <w:rPr>
          <w:lang w:val="sv-SE"/>
        </w:rPr>
        <w:t xml:space="preserve"> Friluftsfrämjandet</w:t>
      </w:r>
      <w:r w:rsidRPr="00B74F87">
        <w:rPr>
          <w:lang w:val="sv-SE"/>
        </w:rPr>
        <w:t xml:space="preserve"> betald av </w:t>
      </w:r>
      <w:r w:rsidR="00EA7AFC" w:rsidRPr="00B74F87">
        <w:rPr>
          <w:lang w:val="sv-SE"/>
        </w:rPr>
        <w:t xml:space="preserve">föreningen. </w:t>
      </w:r>
      <w:r w:rsidR="003C513F" w:rsidRPr="00B74F87">
        <w:rPr>
          <w:lang w:val="sv-SE"/>
        </w:rPr>
        <w:t xml:space="preserve">Bakgrunden är att styrelsen vill </w:t>
      </w:r>
      <w:r w:rsidR="007029A1" w:rsidRPr="00B74F87">
        <w:rPr>
          <w:lang w:val="sv-SE"/>
        </w:rPr>
        <w:t>tacka ledarna för sina insatser och samtidigt underlätta för</w:t>
      </w:r>
      <w:r w:rsidR="003C513F" w:rsidRPr="00B74F87">
        <w:rPr>
          <w:lang w:val="sv-SE"/>
        </w:rPr>
        <w:t xml:space="preserve"> ledare </w:t>
      </w:r>
      <w:r w:rsidR="007029A1" w:rsidRPr="00B74F87">
        <w:rPr>
          <w:lang w:val="sv-SE"/>
        </w:rPr>
        <w:t>att de har</w:t>
      </w:r>
      <w:r w:rsidR="003C513F" w:rsidRPr="00B74F87">
        <w:rPr>
          <w:lang w:val="sv-SE"/>
        </w:rPr>
        <w:t xml:space="preserve"> ett aktivt</w:t>
      </w:r>
      <w:r w:rsidR="007029A1" w:rsidRPr="00B74F87">
        <w:rPr>
          <w:lang w:val="sv-SE"/>
        </w:rPr>
        <w:t xml:space="preserve"> medlemskap</w:t>
      </w:r>
      <w:r w:rsidR="003C513F" w:rsidRPr="00B74F87">
        <w:rPr>
          <w:lang w:val="sv-SE"/>
        </w:rPr>
        <w:t>.</w:t>
      </w:r>
    </w:p>
    <w:p w14:paraId="47DA64B2" w14:textId="2E53449E" w:rsidR="00326818" w:rsidRPr="00B74F87" w:rsidRDefault="00EA7AFC">
      <w:pPr>
        <w:rPr>
          <w:lang w:val="sv-SE"/>
        </w:rPr>
      </w:pPr>
      <w:r w:rsidRPr="00B74F87">
        <w:rPr>
          <w:lang w:val="sv-SE"/>
        </w:rPr>
        <w:t xml:space="preserve">Vidare föreslår styrelsen att de </w:t>
      </w:r>
      <w:r w:rsidR="00636300" w:rsidRPr="00B74F87">
        <w:rPr>
          <w:lang w:val="sv-SE"/>
        </w:rPr>
        <w:t xml:space="preserve">ledare </w:t>
      </w:r>
      <w:r w:rsidRPr="00B74F87">
        <w:rPr>
          <w:lang w:val="sv-SE"/>
        </w:rPr>
        <w:t xml:space="preserve">som </w:t>
      </w:r>
      <w:r w:rsidRPr="00B74F87">
        <w:rPr>
          <w:b/>
          <w:bCs/>
          <w:lang w:val="sv-SE"/>
        </w:rPr>
        <w:t>inte</w:t>
      </w:r>
      <w:r w:rsidRPr="00B74F87">
        <w:rPr>
          <w:lang w:val="sv-SE"/>
        </w:rPr>
        <w:t xml:space="preserve"> uppbär ersättning för sina ledarinsatser får avgiften betald för hela sin familj</w:t>
      </w:r>
      <w:r w:rsidR="00837C49" w:rsidRPr="00B74F87">
        <w:rPr>
          <w:lang w:val="sv-SE"/>
        </w:rPr>
        <w:t>, om så önskas</w:t>
      </w:r>
      <w:r w:rsidRPr="00B74F87">
        <w:rPr>
          <w:lang w:val="sv-SE"/>
        </w:rPr>
        <w:t xml:space="preserve">. De </w:t>
      </w:r>
      <w:r w:rsidR="00A32198" w:rsidRPr="00B74F87">
        <w:rPr>
          <w:lang w:val="sv-SE"/>
        </w:rPr>
        <w:t xml:space="preserve">ledare </w:t>
      </w:r>
      <w:r w:rsidRPr="00B74F87">
        <w:rPr>
          <w:lang w:val="sv-SE"/>
        </w:rPr>
        <w:t xml:space="preserve">som </w:t>
      </w:r>
      <w:r w:rsidRPr="00B74F87">
        <w:rPr>
          <w:b/>
          <w:bCs/>
          <w:lang w:val="sv-SE"/>
        </w:rPr>
        <w:t>får</w:t>
      </w:r>
      <w:r w:rsidRPr="00B74F87">
        <w:rPr>
          <w:lang w:val="sv-SE"/>
        </w:rPr>
        <w:t xml:space="preserve"> ersättning </w:t>
      </w:r>
      <w:r w:rsidR="005F26DA" w:rsidRPr="00B74F87">
        <w:rPr>
          <w:lang w:val="sv-SE"/>
        </w:rPr>
        <w:t>för sina ledar</w:t>
      </w:r>
      <w:r w:rsidR="0037392C" w:rsidRPr="00B74F87">
        <w:rPr>
          <w:lang w:val="sv-SE"/>
        </w:rPr>
        <w:t>in</w:t>
      </w:r>
      <w:r w:rsidR="005F26DA" w:rsidRPr="00B74F87">
        <w:rPr>
          <w:lang w:val="sv-SE"/>
        </w:rPr>
        <w:t>satser</w:t>
      </w:r>
      <w:r w:rsidR="00DD6195" w:rsidRPr="00B74F87">
        <w:rPr>
          <w:lang w:val="sv-SE"/>
        </w:rPr>
        <w:t xml:space="preserve"> inom föreningen</w:t>
      </w:r>
      <w:r w:rsidR="005F26DA" w:rsidRPr="00B74F87">
        <w:rPr>
          <w:lang w:val="sv-SE"/>
        </w:rPr>
        <w:t xml:space="preserve">, </w:t>
      </w:r>
      <w:r w:rsidRPr="00B74F87">
        <w:rPr>
          <w:lang w:val="sv-SE"/>
        </w:rPr>
        <w:t>ska vara medlemmar i föreningen.</w:t>
      </w:r>
      <w:r w:rsidR="004B01D0" w:rsidRPr="00B74F87">
        <w:rPr>
          <w:lang w:val="sv-SE"/>
        </w:rPr>
        <w:t xml:space="preserve"> </w:t>
      </w:r>
      <w:r w:rsidRPr="00B74F87">
        <w:rPr>
          <w:lang w:val="sv-SE"/>
        </w:rPr>
        <w:t xml:space="preserve">Ledare som </w:t>
      </w:r>
      <w:r w:rsidR="000376C8" w:rsidRPr="00B74F87">
        <w:rPr>
          <w:lang w:val="sv-SE"/>
        </w:rPr>
        <w:t xml:space="preserve">är anställda inom I Ur och Skur omfattas inte </w:t>
      </w:r>
      <w:r w:rsidR="00B2729F" w:rsidRPr="00B74F87">
        <w:rPr>
          <w:lang w:val="sv-SE"/>
        </w:rPr>
        <w:t xml:space="preserve">av </w:t>
      </w:r>
      <w:r w:rsidR="00FE7EBA" w:rsidRPr="00B74F87">
        <w:rPr>
          <w:lang w:val="sv-SE"/>
        </w:rPr>
        <w:t xml:space="preserve">detta </w:t>
      </w:r>
      <w:r w:rsidR="00B2729F" w:rsidRPr="00B74F87">
        <w:rPr>
          <w:lang w:val="sv-SE"/>
        </w:rPr>
        <w:t>er</w:t>
      </w:r>
      <w:r w:rsidR="00FE20EE" w:rsidRPr="00B74F87">
        <w:rPr>
          <w:lang w:val="sv-SE"/>
        </w:rPr>
        <w:t>bjudande</w:t>
      </w:r>
      <w:r w:rsidR="00FE20EE" w:rsidRPr="00B74F87">
        <w:rPr>
          <w:strike/>
          <w:lang w:val="sv-SE"/>
        </w:rPr>
        <w:t xml:space="preserve"> </w:t>
      </w:r>
      <w:r w:rsidR="00FE20EE" w:rsidRPr="00B74F87">
        <w:rPr>
          <w:lang w:val="sv-SE"/>
        </w:rPr>
        <w:t xml:space="preserve">eftersom medlemsavgiften </w:t>
      </w:r>
      <w:r w:rsidR="00073D50" w:rsidRPr="00B74F87">
        <w:rPr>
          <w:lang w:val="sv-SE"/>
        </w:rPr>
        <w:t>betalas av arbetsgivaren</w:t>
      </w:r>
      <w:r w:rsidR="000376C8" w:rsidRPr="00B74F87">
        <w:rPr>
          <w:lang w:val="sv-SE"/>
        </w:rPr>
        <w:t>.</w:t>
      </w:r>
      <w:r w:rsidR="00073D50" w:rsidRPr="00B74F87">
        <w:rPr>
          <w:lang w:val="sv-SE"/>
        </w:rPr>
        <w:t xml:space="preserve"> </w:t>
      </w:r>
    </w:p>
    <w:p w14:paraId="09030BF7" w14:textId="00E8E10B" w:rsidR="002239CF" w:rsidRPr="00B74F87" w:rsidRDefault="002239CF">
      <w:pPr>
        <w:rPr>
          <w:lang w:val="sv-SE"/>
        </w:rPr>
      </w:pPr>
      <w:r w:rsidRPr="00B74F87">
        <w:rPr>
          <w:lang w:val="sv-SE"/>
        </w:rPr>
        <w:t xml:space="preserve">Ledare som tackar nej till </w:t>
      </w:r>
      <w:r w:rsidR="00FE7EBA" w:rsidRPr="00B74F87">
        <w:rPr>
          <w:lang w:val="sv-SE"/>
        </w:rPr>
        <w:t xml:space="preserve">detta </w:t>
      </w:r>
      <w:r w:rsidRPr="00B74F87">
        <w:rPr>
          <w:lang w:val="sv-SE"/>
        </w:rPr>
        <w:t>erbjudande kan fortfarande vara ledare eller ha uppdrag i föreningen förutsatt att de är medlemmar i Friluftsfrämjandet.</w:t>
      </w:r>
    </w:p>
    <w:p w14:paraId="1B8677B0" w14:textId="250D646D" w:rsidR="00326818" w:rsidRPr="00B74F87" w:rsidRDefault="00326818">
      <w:pPr>
        <w:rPr>
          <w:lang w:val="sv-SE"/>
        </w:rPr>
      </w:pPr>
      <w:r w:rsidRPr="00B74F87">
        <w:rPr>
          <w:lang w:val="sv-SE"/>
        </w:rPr>
        <w:t>Vid tveksamma fall om en person uppfyller kriterierna</w:t>
      </w:r>
      <w:r w:rsidR="00143AE5" w:rsidRPr="00B74F87">
        <w:rPr>
          <w:lang w:val="sv-SE"/>
        </w:rPr>
        <w:t xml:space="preserve"> för att få medlems</w:t>
      </w:r>
      <w:r w:rsidR="00050853" w:rsidRPr="00B74F87">
        <w:rPr>
          <w:lang w:val="sv-SE"/>
        </w:rPr>
        <w:t>avgiften betald</w:t>
      </w:r>
      <w:r w:rsidRPr="00B74F87">
        <w:rPr>
          <w:lang w:val="sv-SE"/>
        </w:rPr>
        <w:t xml:space="preserve"> så för</w:t>
      </w:r>
      <w:r w:rsidR="00355249" w:rsidRPr="00B74F87">
        <w:rPr>
          <w:lang w:val="sv-SE"/>
        </w:rPr>
        <w:t xml:space="preserve">eslår </w:t>
      </w:r>
      <w:r w:rsidRPr="00B74F87">
        <w:rPr>
          <w:lang w:val="sv-SE"/>
        </w:rPr>
        <w:t>styrelsen</w:t>
      </w:r>
      <w:r w:rsidR="00355249" w:rsidRPr="00B74F87">
        <w:rPr>
          <w:lang w:val="sv-SE"/>
        </w:rPr>
        <w:t xml:space="preserve"> att</w:t>
      </w:r>
      <w:r w:rsidRPr="00B74F87">
        <w:rPr>
          <w:lang w:val="sv-SE"/>
        </w:rPr>
        <w:t xml:space="preserve"> ha en inkluderande inställning. Vilka som ska definieras som ledare fattas i samråd med respektive gren.</w:t>
      </w:r>
    </w:p>
    <w:p w14:paraId="677435DF" w14:textId="72B6FDB1" w:rsidR="00CA5C1C" w:rsidRPr="00B74F87" w:rsidRDefault="00073D50">
      <w:pPr>
        <w:rPr>
          <w:lang w:val="sv-SE"/>
        </w:rPr>
      </w:pPr>
      <w:r w:rsidRPr="00B74F87">
        <w:rPr>
          <w:lang w:val="sv-SE"/>
        </w:rPr>
        <w:t>Vi tror att ca 100 - 120 ledare kommer att uppfylla dessa kriterier och vår beräkning är att nettokostnaden för oss blir ca 35 000 – 50</w:t>
      </w:r>
      <w:r w:rsidR="00B34339" w:rsidRPr="00B74F87">
        <w:rPr>
          <w:lang w:val="sv-SE"/>
        </w:rPr>
        <w:t> </w:t>
      </w:r>
      <w:r w:rsidRPr="00B74F87">
        <w:rPr>
          <w:lang w:val="sv-SE"/>
        </w:rPr>
        <w:t>000</w:t>
      </w:r>
      <w:r w:rsidR="00B34339" w:rsidRPr="00B74F87">
        <w:rPr>
          <w:lang w:val="sv-SE"/>
        </w:rPr>
        <w:t xml:space="preserve"> kr</w:t>
      </w:r>
      <w:r w:rsidRPr="00B74F87">
        <w:rPr>
          <w:lang w:val="sv-SE"/>
        </w:rPr>
        <w:t xml:space="preserve"> beroende på exakt hur många ledare som får familjemedlemskap samt hur många ledare som väljer att byta lokalavdelning. Notera att lokalavdelning</w:t>
      </w:r>
      <w:r w:rsidR="00150716" w:rsidRPr="00B74F87">
        <w:rPr>
          <w:lang w:val="sv-SE"/>
        </w:rPr>
        <w:t>en</w:t>
      </w:r>
      <w:r w:rsidRPr="00B74F87">
        <w:rPr>
          <w:lang w:val="sv-SE"/>
        </w:rPr>
        <w:t xml:space="preserve"> får </w:t>
      </w:r>
      <w:r w:rsidR="00150716" w:rsidRPr="00B74F87">
        <w:rPr>
          <w:lang w:val="sv-SE"/>
        </w:rPr>
        <w:t>tillb</w:t>
      </w:r>
      <w:r w:rsidR="000F61F5" w:rsidRPr="00B74F87">
        <w:rPr>
          <w:lang w:val="sv-SE"/>
        </w:rPr>
        <w:t xml:space="preserve">aka </w:t>
      </w:r>
      <w:r w:rsidRPr="00B74F87">
        <w:rPr>
          <w:lang w:val="sv-SE"/>
        </w:rPr>
        <w:t>30% av</w:t>
      </w:r>
      <w:r w:rsidR="000F61F5" w:rsidRPr="00B74F87">
        <w:rPr>
          <w:lang w:val="sv-SE"/>
        </w:rPr>
        <w:t xml:space="preserve"> inbetalda</w:t>
      </w:r>
      <w:r w:rsidRPr="00B74F87">
        <w:rPr>
          <w:lang w:val="sv-SE"/>
        </w:rPr>
        <w:t xml:space="preserve"> medlemsavgifte</w:t>
      </w:r>
      <w:r w:rsidR="000F61F5" w:rsidRPr="00B74F87">
        <w:rPr>
          <w:lang w:val="sv-SE"/>
        </w:rPr>
        <w:t xml:space="preserve">r från </w:t>
      </w:r>
      <w:r w:rsidR="000F39B8" w:rsidRPr="00B74F87">
        <w:rPr>
          <w:lang w:val="sv-SE"/>
        </w:rPr>
        <w:t>Friluftsfrämjandets riksorganisation</w:t>
      </w:r>
      <w:r w:rsidRPr="00B74F87">
        <w:rPr>
          <w:lang w:val="sv-SE"/>
        </w:rPr>
        <w:t>. Styrelsen anser dock att värdet av att uppmuntra ledarna överväger den ökade kostnaden.</w:t>
      </w:r>
    </w:p>
    <w:p w14:paraId="1010E519" w14:textId="25FC5CCF" w:rsidR="00A83F11" w:rsidRDefault="00A83F11">
      <w:pPr>
        <w:rPr>
          <w:lang w:val="sv-SE"/>
        </w:rPr>
      </w:pPr>
      <w:r w:rsidRPr="00B74F87">
        <w:rPr>
          <w:lang w:val="sv-SE"/>
        </w:rPr>
        <w:t>De nackdelar som styrelsen har identifierat förutom den ökande kostnaden är dels att det innebär ett merarbete</w:t>
      </w:r>
      <w:r w:rsidR="00922B96" w:rsidRPr="00B74F87">
        <w:rPr>
          <w:lang w:val="sv-SE"/>
        </w:rPr>
        <w:t>,</w:t>
      </w:r>
      <w:r w:rsidRPr="00B74F87">
        <w:rPr>
          <w:lang w:val="sv-SE"/>
        </w:rPr>
        <w:t xml:space="preserve"> </w:t>
      </w:r>
      <w:r w:rsidR="00922B96" w:rsidRPr="00B74F87">
        <w:rPr>
          <w:lang w:val="sv-SE"/>
        </w:rPr>
        <w:t>dels</w:t>
      </w:r>
      <w:r w:rsidRPr="00B74F87">
        <w:rPr>
          <w:lang w:val="sv-SE"/>
        </w:rPr>
        <w:t xml:space="preserve"> att det blir svårt att ändra beslutet om ekonomin blir sämre.</w:t>
      </w:r>
      <w:r w:rsidR="007029A1" w:rsidRPr="00B74F87">
        <w:rPr>
          <w:lang w:val="sv-SE"/>
        </w:rPr>
        <w:t xml:space="preserve"> Därför föreslår styrelsen att beslutet gäller ett år i taget och behöver tas årligen på årsmötet.</w:t>
      </w:r>
    </w:p>
    <w:p w14:paraId="19AF6F72" w14:textId="278825D2" w:rsidR="00560860" w:rsidRPr="002C2201" w:rsidRDefault="00560860">
      <w:pPr>
        <w:rPr>
          <w:lang w:val="sv-SE"/>
        </w:rPr>
      </w:pPr>
    </w:p>
    <w:sectPr w:rsidR="00560860" w:rsidRPr="002C2201" w:rsidSect="00C52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559A9" w14:textId="77777777" w:rsidR="00FF6F25" w:rsidRDefault="00FF6F25" w:rsidP="00922B96">
      <w:pPr>
        <w:spacing w:after="0" w:line="240" w:lineRule="auto"/>
      </w:pPr>
      <w:r>
        <w:separator/>
      </w:r>
    </w:p>
  </w:endnote>
  <w:endnote w:type="continuationSeparator" w:id="0">
    <w:p w14:paraId="749CD2A2" w14:textId="77777777" w:rsidR="00FF6F25" w:rsidRDefault="00FF6F25" w:rsidP="0092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B4F26" w14:textId="77777777" w:rsidR="00922B96" w:rsidRDefault="00922B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2131" w14:textId="77777777" w:rsidR="00922B96" w:rsidRDefault="00922B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330C0" w14:textId="77777777" w:rsidR="00922B96" w:rsidRDefault="00922B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16129" w14:textId="77777777" w:rsidR="00FF6F25" w:rsidRDefault="00FF6F25" w:rsidP="00922B96">
      <w:pPr>
        <w:spacing w:after="0" w:line="240" w:lineRule="auto"/>
      </w:pPr>
      <w:r>
        <w:separator/>
      </w:r>
    </w:p>
  </w:footnote>
  <w:footnote w:type="continuationSeparator" w:id="0">
    <w:p w14:paraId="40BD096C" w14:textId="77777777" w:rsidR="00FF6F25" w:rsidRDefault="00FF6F25" w:rsidP="0092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27E7D" w14:textId="77777777" w:rsidR="00922B96" w:rsidRDefault="00922B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2F55" w14:textId="77777777" w:rsidR="00922B96" w:rsidRDefault="00922B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22694" w14:textId="77777777" w:rsidR="00922B96" w:rsidRDefault="00922B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F6757"/>
    <w:multiLevelType w:val="hybridMultilevel"/>
    <w:tmpl w:val="2A10E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49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5B"/>
    <w:rsid w:val="00015C75"/>
    <w:rsid w:val="00030F3F"/>
    <w:rsid w:val="000376C8"/>
    <w:rsid w:val="00050853"/>
    <w:rsid w:val="00073D50"/>
    <w:rsid w:val="000B672B"/>
    <w:rsid w:val="000C0DAF"/>
    <w:rsid w:val="000C4811"/>
    <w:rsid w:val="000C680A"/>
    <w:rsid w:val="000F39B8"/>
    <w:rsid w:val="000F61F5"/>
    <w:rsid w:val="00143AE5"/>
    <w:rsid w:val="00150716"/>
    <w:rsid w:val="00182812"/>
    <w:rsid w:val="001B01D7"/>
    <w:rsid w:val="002239CF"/>
    <w:rsid w:val="00283770"/>
    <w:rsid w:val="002C2201"/>
    <w:rsid w:val="002C5994"/>
    <w:rsid w:val="002D672C"/>
    <w:rsid w:val="00326818"/>
    <w:rsid w:val="00355249"/>
    <w:rsid w:val="003635E5"/>
    <w:rsid w:val="0037392C"/>
    <w:rsid w:val="003C513F"/>
    <w:rsid w:val="004021E8"/>
    <w:rsid w:val="00407D52"/>
    <w:rsid w:val="004333C2"/>
    <w:rsid w:val="00461D95"/>
    <w:rsid w:val="004A1885"/>
    <w:rsid w:val="004B01D0"/>
    <w:rsid w:val="00526B8C"/>
    <w:rsid w:val="00560860"/>
    <w:rsid w:val="005826FC"/>
    <w:rsid w:val="00593AF2"/>
    <w:rsid w:val="005C634A"/>
    <w:rsid w:val="005F26DA"/>
    <w:rsid w:val="00636300"/>
    <w:rsid w:val="0064078D"/>
    <w:rsid w:val="00643CE8"/>
    <w:rsid w:val="006570C2"/>
    <w:rsid w:val="00660D46"/>
    <w:rsid w:val="006E2631"/>
    <w:rsid w:val="007029A1"/>
    <w:rsid w:val="0073724B"/>
    <w:rsid w:val="00737FDD"/>
    <w:rsid w:val="00790055"/>
    <w:rsid w:val="007B58A7"/>
    <w:rsid w:val="007C4B10"/>
    <w:rsid w:val="008001AC"/>
    <w:rsid w:val="00837C49"/>
    <w:rsid w:val="008D2810"/>
    <w:rsid w:val="00922B96"/>
    <w:rsid w:val="0095599A"/>
    <w:rsid w:val="009A776A"/>
    <w:rsid w:val="00A32198"/>
    <w:rsid w:val="00A37DAF"/>
    <w:rsid w:val="00A41650"/>
    <w:rsid w:val="00A44227"/>
    <w:rsid w:val="00A64711"/>
    <w:rsid w:val="00A75819"/>
    <w:rsid w:val="00A83F11"/>
    <w:rsid w:val="00B21BBD"/>
    <w:rsid w:val="00B2729F"/>
    <w:rsid w:val="00B34339"/>
    <w:rsid w:val="00B74F87"/>
    <w:rsid w:val="00BD2F31"/>
    <w:rsid w:val="00BE185B"/>
    <w:rsid w:val="00C526B9"/>
    <w:rsid w:val="00C52ABA"/>
    <w:rsid w:val="00C5454A"/>
    <w:rsid w:val="00CA5C1C"/>
    <w:rsid w:val="00CB607B"/>
    <w:rsid w:val="00D414E9"/>
    <w:rsid w:val="00D648A3"/>
    <w:rsid w:val="00D92E1B"/>
    <w:rsid w:val="00DD6195"/>
    <w:rsid w:val="00E26A5E"/>
    <w:rsid w:val="00E7794B"/>
    <w:rsid w:val="00E83BFE"/>
    <w:rsid w:val="00EA7AFC"/>
    <w:rsid w:val="00EB0AD8"/>
    <w:rsid w:val="00F053AA"/>
    <w:rsid w:val="00F17CED"/>
    <w:rsid w:val="00F34180"/>
    <w:rsid w:val="00F50F38"/>
    <w:rsid w:val="00FE20EE"/>
    <w:rsid w:val="00FE7EBA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EF1"/>
  <w15:chartTrackingRefBased/>
  <w15:docId w15:val="{0ACF55BA-9081-404D-9757-27F3FD74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1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1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1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1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1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1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1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1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1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1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1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1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18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18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18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18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18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18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1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1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1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1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1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18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18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18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1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18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185B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E185B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E185B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2B96"/>
  </w:style>
  <w:style w:type="paragraph" w:styleId="Sidfot">
    <w:name w:val="footer"/>
    <w:basedOn w:val="Normal"/>
    <w:link w:val="SidfotChar"/>
    <w:uiPriority w:val="99"/>
    <w:unhideWhenUsed/>
    <w:rsid w:val="00922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Blomquist</dc:creator>
  <cp:keywords/>
  <dc:description/>
  <cp:lastModifiedBy>Patrik Blomquist</cp:lastModifiedBy>
  <cp:revision>2</cp:revision>
  <dcterms:created xsi:type="dcterms:W3CDTF">2025-03-02T18:38:00Z</dcterms:created>
  <dcterms:modified xsi:type="dcterms:W3CDTF">2025-03-02T18:38:00Z</dcterms:modified>
</cp:coreProperties>
</file>