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54"/>
        <w:gridCol w:w="1696"/>
      </w:tblGrid>
      <w:tr w:rsidR="008F52AF" w:rsidRPr="001705BD" w14:paraId="4600683A" w14:textId="77777777" w:rsidTr="005710DD">
        <w:tc>
          <w:tcPr>
            <w:tcW w:w="567" w:type="dxa"/>
            <w:vAlign w:val="center"/>
          </w:tcPr>
          <w:p w14:paraId="14D9B17E" w14:textId="77777777" w:rsidR="008F52AF" w:rsidRDefault="008F52AF" w:rsidP="007C5153">
            <w:pPr>
              <w:pStyle w:val="Heading2"/>
              <w:spacing w:beforeLines="60" w:before="144" w:afterLines="60" w:after="144"/>
              <w:rPr>
                <w:rFonts w:ascii="Arial" w:hAnsi="Arial" w:cs="Arial"/>
                <w:sz w:val="22"/>
                <w:szCs w:val="22"/>
              </w:rPr>
            </w:pPr>
          </w:p>
        </w:tc>
        <w:tc>
          <w:tcPr>
            <w:tcW w:w="6454" w:type="dxa"/>
            <w:vAlign w:val="center"/>
          </w:tcPr>
          <w:p w14:paraId="7E7AEBFD" w14:textId="77777777" w:rsidR="008F52AF" w:rsidRPr="008F52AF" w:rsidRDefault="008F52AF" w:rsidP="008F52AF">
            <w:pPr>
              <w:rPr>
                <w:rFonts w:ascii="Arial" w:hAnsi="Arial" w:cs="Arial"/>
                <w:b/>
                <w:color w:val="000000" w:themeColor="text1"/>
                <w:sz w:val="22"/>
              </w:rPr>
            </w:pPr>
            <w:r>
              <w:rPr>
                <w:rFonts w:ascii="Arial" w:hAnsi="Arial" w:cs="Arial"/>
                <w:b/>
                <w:color w:val="000000" w:themeColor="text1"/>
                <w:sz w:val="22"/>
              </w:rPr>
              <w:t xml:space="preserve">Närvarande: </w:t>
            </w:r>
            <w:r w:rsidRPr="00C3771D">
              <w:rPr>
                <w:rFonts w:ascii="Arial" w:hAnsi="Arial" w:cs="Arial"/>
                <w:color w:val="000000" w:themeColor="text1"/>
                <w:sz w:val="22"/>
                <w:szCs w:val="22"/>
              </w:rPr>
              <w:t>Patrik Blomquist</w:t>
            </w:r>
            <w:r>
              <w:rPr>
                <w:rFonts w:ascii="Arial" w:hAnsi="Arial" w:cs="Arial"/>
                <w:color w:val="000000" w:themeColor="text1"/>
                <w:sz w:val="22"/>
                <w:szCs w:val="22"/>
              </w:rPr>
              <w:t xml:space="preserve">, Ylva Ericsson, </w:t>
            </w:r>
            <w:r w:rsidR="00CF159E">
              <w:rPr>
                <w:rFonts w:ascii="Arial" w:hAnsi="Arial" w:cs="Arial"/>
                <w:color w:val="000000" w:themeColor="text1"/>
                <w:sz w:val="22"/>
                <w:szCs w:val="22"/>
              </w:rPr>
              <w:t>Py Dalaryd, Elisabet Holtz, Johan Larsson</w:t>
            </w:r>
            <w:r>
              <w:rPr>
                <w:rFonts w:ascii="Arial" w:hAnsi="Arial" w:cs="Arial"/>
                <w:color w:val="000000" w:themeColor="text1"/>
                <w:sz w:val="22"/>
                <w:szCs w:val="22"/>
              </w:rPr>
              <w:t>,</w:t>
            </w:r>
            <w:r w:rsidR="00CF159E">
              <w:rPr>
                <w:rFonts w:ascii="Arial" w:hAnsi="Arial" w:cs="Arial"/>
                <w:color w:val="000000" w:themeColor="text1"/>
                <w:sz w:val="22"/>
                <w:szCs w:val="22"/>
              </w:rPr>
              <w:t xml:space="preserve"> Ingela Dahlén, Henrik Engberg, Nina Karlstedt, Susanne Gren</w:t>
            </w:r>
            <w:r>
              <w:rPr>
                <w:rFonts w:ascii="Arial" w:hAnsi="Arial" w:cs="Arial"/>
                <w:color w:val="000000" w:themeColor="text1"/>
                <w:sz w:val="22"/>
                <w:szCs w:val="22"/>
              </w:rPr>
              <w:t xml:space="preserve"> </w:t>
            </w:r>
          </w:p>
          <w:p w14:paraId="4CBC321C" w14:textId="77777777" w:rsidR="008F52AF" w:rsidRDefault="008F52AF" w:rsidP="008F52AF">
            <w:pPr>
              <w:rPr>
                <w:rFonts w:ascii="Arial" w:hAnsi="Arial" w:cs="Arial"/>
                <w:color w:val="000000" w:themeColor="text1"/>
                <w:sz w:val="22"/>
                <w:szCs w:val="22"/>
              </w:rPr>
            </w:pPr>
          </w:p>
          <w:p w14:paraId="6ADB36E8" w14:textId="77777777" w:rsidR="008F52AF" w:rsidRDefault="008F52AF" w:rsidP="008F52AF">
            <w:pPr>
              <w:rPr>
                <w:rFonts w:ascii="Arial" w:hAnsi="Arial" w:cs="Arial"/>
                <w:color w:val="000000" w:themeColor="text1"/>
                <w:sz w:val="22"/>
                <w:szCs w:val="22"/>
              </w:rPr>
            </w:pPr>
            <w:r w:rsidRPr="008F52AF">
              <w:rPr>
                <w:rFonts w:ascii="Arial" w:hAnsi="Arial" w:cs="Arial"/>
                <w:b/>
                <w:color w:val="000000" w:themeColor="text1"/>
                <w:sz w:val="22"/>
                <w:szCs w:val="22"/>
              </w:rPr>
              <w:t>Adjungerade:</w:t>
            </w:r>
            <w:r>
              <w:rPr>
                <w:rFonts w:ascii="Arial" w:hAnsi="Arial" w:cs="Arial"/>
                <w:color w:val="000000" w:themeColor="text1"/>
                <w:sz w:val="22"/>
                <w:szCs w:val="22"/>
              </w:rPr>
              <w:t xml:space="preserve"> </w:t>
            </w:r>
            <w:r w:rsidR="00CF159E">
              <w:rPr>
                <w:rFonts w:ascii="Arial" w:hAnsi="Arial" w:cs="Arial"/>
                <w:color w:val="000000" w:themeColor="text1"/>
                <w:sz w:val="22"/>
                <w:szCs w:val="22"/>
              </w:rPr>
              <w:t>Johan Claesson</w:t>
            </w:r>
            <w:r>
              <w:rPr>
                <w:rFonts w:ascii="Arial" w:hAnsi="Arial" w:cs="Arial"/>
                <w:color w:val="000000" w:themeColor="text1"/>
                <w:sz w:val="22"/>
                <w:szCs w:val="22"/>
              </w:rPr>
              <w:t xml:space="preserve">, </w:t>
            </w:r>
            <w:r w:rsidR="00CF159E">
              <w:rPr>
                <w:rFonts w:ascii="Arial" w:hAnsi="Arial" w:cs="Arial"/>
                <w:color w:val="000000" w:themeColor="text1"/>
                <w:sz w:val="22"/>
                <w:szCs w:val="22"/>
              </w:rPr>
              <w:t>Mikael Holmlund</w:t>
            </w:r>
          </w:p>
          <w:p w14:paraId="76D66135" w14:textId="77777777" w:rsidR="008F52AF" w:rsidRDefault="008F52AF" w:rsidP="008F52AF">
            <w:pPr>
              <w:rPr>
                <w:rFonts w:ascii="Arial" w:hAnsi="Arial" w:cs="Arial"/>
                <w:color w:val="000000" w:themeColor="text1"/>
                <w:sz w:val="22"/>
                <w:szCs w:val="22"/>
              </w:rPr>
            </w:pPr>
          </w:p>
          <w:p w14:paraId="195C2312" w14:textId="14700AB4" w:rsidR="008F52AF" w:rsidRPr="008F52AF" w:rsidRDefault="008F52AF" w:rsidP="008F52AF">
            <w:pPr>
              <w:rPr>
                <w:rFonts w:ascii="Arial" w:hAnsi="Arial" w:cs="Arial"/>
                <w:b/>
                <w:color w:val="000000" w:themeColor="text1"/>
                <w:sz w:val="22"/>
                <w:szCs w:val="22"/>
              </w:rPr>
            </w:pPr>
            <w:r w:rsidRPr="0043519B">
              <w:rPr>
                <w:rFonts w:ascii="Arial" w:hAnsi="Arial" w:cs="Arial"/>
                <w:b/>
                <w:color w:val="000000" w:themeColor="text1"/>
                <w:sz w:val="22"/>
                <w:szCs w:val="22"/>
              </w:rPr>
              <w:t>Frånvarande:</w:t>
            </w:r>
            <w:r>
              <w:rPr>
                <w:rFonts w:ascii="Arial" w:hAnsi="Arial" w:cs="Arial"/>
                <w:b/>
                <w:color w:val="000000" w:themeColor="text1"/>
                <w:sz w:val="22"/>
                <w:szCs w:val="22"/>
              </w:rPr>
              <w:t xml:space="preserve"> </w:t>
            </w:r>
            <w:r w:rsidR="0080449C" w:rsidRPr="0080449C">
              <w:rPr>
                <w:rFonts w:ascii="Arial" w:hAnsi="Arial" w:cs="Arial"/>
                <w:color w:val="000000" w:themeColor="text1"/>
                <w:sz w:val="22"/>
                <w:szCs w:val="22"/>
              </w:rPr>
              <w:t xml:space="preserve">Ulla </w:t>
            </w:r>
            <w:proofErr w:type="spellStart"/>
            <w:r w:rsidR="0080449C" w:rsidRPr="0080449C">
              <w:rPr>
                <w:rFonts w:ascii="Arial" w:hAnsi="Arial" w:cs="Arial"/>
                <w:color w:val="000000" w:themeColor="text1"/>
                <w:sz w:val="22"/>
                <w:szCs w:val="22"/>
              </w:rPr>
              <w:t>Hecktor</w:t>
            </w:r>
            <w:proofErr w:type="spellEnd"/>
            <w:r w:rsidR="0080449C" w:rsidRPr="0080449C">
              <w:rPr>
                <w:rFonts w:ascii="Arial" w:hAnsi="Arial" w:cs="Arial"/>
                <w:color w:val="000000" w:themeColor="text1"/>
                <w:sz w:val="22"/>
                <w:szCs w:val="22"/>
              </w:rPr>
              <w:t xml:space="preserve"> Jensen</w:t>
            </w:r>
          </w:p>
        </w:tc>
        <w:tc>
          <w:tcPr>
            <w:tcW w:w="1696" w:type="dxa"/>
            <w:vAlign w:val="center"/>
          </w:tcPr>
          <w:p w14:paraId="7EBA23E8" w14:textId="77777777" w:rsidR="008F52AF" w:rsidRPr="00324348" w:rsidRDefault="008F52AF" w:rsidP="001E34A2">
            <w:pPr>
              <w:spacing w:beforeLines="60" w:before="144" w:afterLines="60" w:after="144"/>
              <w:rPr>
                <w:rFonts w:ascii="Arial" w:hAnsi="Arial" w:cs="Arial"/>
                <w:b/>
                <w:sz w:val="22"/>
                <w:szCs w:val="22"/>
              </w:rPr>
            </w:pPr>
          </w:p>
        </w:tc>
      </w:tr>
      <w:tr w:rsidR="00B6444D" w:rsidRPr="001705BD" w14:paraId="25086D82" w14:textId="77777777" w:rsidTr="005710DD">
        <w:tc>
          <w:tcPr>
            <w:tcW w:w="567" w:type="dxa"/>
            <w:vAlign w:val="center"/>
          </w:tcPr>
          <w:p w14:paraId="18AB571C" w14:textId="77777777" w:rsidR="00B6444D" w:rsidRPr="001B01DD" w:rsidRDefault="007C5153" w:rsidP="007C5153">
            <w:pPr>
              <w:pStyle w:val="Heading2"/>
              <w:spacing w:beforeLines="60" w:before="144" w:afterLines="60" w:after="144"/>
              <w:rPr>
                <w:rFonts w:ascii="Arial" w:hAnsi="Arial" w:cs="Arial"/>
                <w:sz w:val="22"/>
                <w:szCs w:val="22"/>
              </w:rPr>
            </w:pPr>
            <w:r>
              <w:rPr>
                <w:rFonts w:ascii="Arial" w:hAnsi="Arial" w:cs="Arial"/>
                <w:sz w:val="22"/>
                <w:szCs w:val="22"/>
              </w:rPr>
              <w:t>Nr</w:t>
            </w:r>
          </w:p>
        </w:tc>
        <w:tc>
          <w:tcPr>
            <w:tcW w:w="6454" w:type="dxa"/>
            <w:vAlign w:val="center"/>
          </w:tcPr>
          <w:p w14:paraId="00397F14" w14:textId="77777777" w:rsidR="00B6444D" w:rsidRPr="00324348" w:rsidRDefault="007C5153" w:rsidP="001E34A2">
            <w:pPr>
              <w:spacing w:beforeLines="60" w:before="144" w:afterLines="60" w:after="144"/>
              <w:rPr>
                <w:rFonts w:ascii="Arial" w:hAnsi="Arial" w:cs="Arial"/>
                <w:b/>
                <w:sz w:val="22"/>
                <w:szCs w:val="22"/>
              </w:rPr>
            </w:pPr>
            <w:r>
              <w:rPr>
                <w:rFonts w:ascii="Arial" w:hAnsi="Arial" w:cs="Arial"/>
                <w:b/>
                <w:sz w:val="22"/>
                <w:szCs w:val="22"/>
              </w:rPr>
              <w:t>Ämne</w:t>
            </w:r>
          </w:p>
        </w:tc>
        <w:tc>
          <w:tcPr>
            <w:tcW w:w="1696" w:type="dxa"/>
            <w:vAlign w:val="center"/>
          </w:tcPr>
          <w:p w14:paraId="38CCD4B1" w14:textId="77777777" w:rsidR="00B6444D" w:rsidRPr="00324348" w:rsidRDefault="001705BD" w:rsidP="001E34A2">
            <w:pPr>
              <w:spacing w:beforeLines="60" w:before="144" w:afterLines="60" w:after="144"/>
              <w:rPr>
                <w:rFonts w:ascii="Arial" w:hAnsi="Arial" w:cs="Arial"/>
                <w:b/>
                <w:sz w:val="22"/>
                <w:szCs w:val="22"/>
              </w:rPr>
            </w:pPr>
            <w:r w:rsidRPr="00324348">
              <w:rPr>
                <w:rFonts w:ascii="Arial" w:hAnsi="Arial" w:cs="Arial"/>
                <w:b/>
                <w:sz w:val="22"/>
                <w:szCs w:val="22"/>
              </w:rPr>
              <w:t>Klart senast;</w:t>
            </w:r>
            <w:r w:rsidR="00B6444D" w:rsidRPr="00324348">
              <w:rPr>
                <w:rFonts w:ascii="Arial" w:hAnsi="Arial" w:cs="Arial"/>
                <w:b/>
                <w:sz w:val="22"/>
                <w:szCs w:val="22"/>
              </w:rPr>
              <w:t xml:space="preserve"> verkställs av</w:t>
            </w:r>
            <w:r w:rsidR="00841A9D" w:rsidRPr="00324348">
              <w:rPr>
                <w:rFonts w:ascii="Arial" w:hAnsi="Arial" w:cs="Arial"/>
                <w:b/>
                <w:sz w:val="22"/>
                <w:szCs w:val="22"/>
              </w:rPr>
              <w:t xml:space="preserve">; </w:t>
            </w:r>
            <w:r w:rsidRPr="00324348">
              <w:rPr>
                <w:rFonts w:ascii="Arial" w:hAnsi="Arial" w:cs="Arial"/>
                <w:b/>
                <w:sz w:val="22"/>
                <w:szCs w:val="22"/>
              </w:rPr>
              <w:t>bilaga</w:t>
            </w:r>
          </w:p>
        </w:tc>
      </w:tr>
      <w:tr w:rsidR="00A924B7" w:rsidRPr="001705BD" w14:paraId="56B34C7C" w14:textId="77777777" w:rsidTr="005710DD">
        <w:tc>
          <w:tcPr>
            <w:tcW w:w="567" w:type="dxa"/>
          </w:tcPr>
          <w:p w14:paraId="4F5DE8F8" w14:textId="77777777" w:rsidR="00A924B7" w:rsidRPr="001B01DD" w:rsidRDefault="00400560" w:rsidP="001E34A2">
            <w:pPr>
              <w:spacing w:beforeLines="60" w:before="144" w:afterLines="60" w:after="144"/>
              <w:jc w:val="center"/>
              <w:rPr>
                <w:rFonts w:ascii="Arial" w:hAnsi="Arial" w:cs="Arial"/>
                <w:b/>
                <w:sz w:val="22"/>
                <w:szCs w:val="22"/>
              </w:rPr>
            </w:pPr>
            <w:r w:rsidRPr="001B01DD">
              <w:rPr>
                <w:rFonts w:ascii="Arial" w:hAnsi="Arial" w:cs="Arial"/>
                <w:b/>
                <w:sz w:val="22"/>
                <w:szCs w:val="22"/>
              </w:rPr>
              <w:t>1</w:t>
            </w:r>
          </w:p>
        </w:tc>
        <w:tc>
          <w:tcPr>
            <w:tcW w:w="6454" w:type="dxa"/>
          </w:tcPr>
          <w:p w14:paraId="60BF5CA4" w14:textId="77777777" w:rsidR="00907EA6" w:rsidRDefault="00497620" w:rsidP="008C531B">
            <w:pPr>
              <w:spacing w:beforeLines="60" w:before="144" w:afterLines="60" w:after="144"/>
              <w:rPr>
                <w:rFonts w:ascii="Arial" w:hAnsi="Arial" w:cs="Arial"/>
                <w:b/>
                <w:sz w:val="22"/>
                <w:szCs w:val="22"/>
              </w:rPr>
            </w:pPr>
            <w:r w:rsidRPr="007E3E7A">
              <w:rPr>
                <w:rFonts w:ascii="Arial" w:hAnsi="Arial" w:cs="Arial"/>
                <w:b/>
                <w:sz w:val="22"/>
                <w:szCs w:val="22"/>
              </w:rPr>
              <w:t>Mötet</w:t>
            </w:r>
            <w:r w:rsidR="00985291" w:rsidRPr="007E3E7A">
              <w:rPr>
                <w:rFonts w:ascii="Arial" w:hAnsi="Arial" w:cs="Arial"/>
                <w:b/>
                <w:sz w:val="22"/>
                <w:szCs w:val="22"/>
              </w:rPr>
              <w:t xml:space="preserve"> öppna</w:t>
            </w:r>
            <w:r w:rsidRPr="007E3E7A">
              <w:rPr>
                <w:rFonts w:ascii="Arial" w:hAnsi="Arial" w:cs="Arial"/>
                <w:b/>
                <w:sz w:val="22"/>
                <w:szCs w:val="22"/>
              </w:rPr>
              <w:t>des</w:t>
            </w:r>
          </w:p>
          <w:p w14:paraId="2851E4A8" w14:textId="77777777" w:rsidR="00C3771D" w:rsidRPr="00C3771D" w:rsidRDefault="00C3771D" w:rsidP="008C531B">
            <w:pPr>
              <w:spacing w:beforeLines="60" w:before="144" w:afterLines="60" w:after="144"/>
              <w:rPr>
                <w:rFonts w:ascii="Arial" w:hAnsi="Arial" w:cs="Arial"/>
                <w:sz w:val="22"/>
                <w:szCs w:val="22"/>
              </w:rPr>
            </w:pPr>
            <w:r>
              <w:rPr>
                <w:rFonts w:ascii="Arial" w:hAnsi="Arial" w:cs="Arial"/>
                <w:sz w:val="22"/>
                <w:szCs w:val="22"/>
              </w:rPr>
              <w:t>Patrik hälsade alla, speciellt de nyvalda ledamöterna, välkomna.</w:t>
            </w:r>
          </w:p>
        </w:tc>
        <w:tc>
          <w:tcPr>
            <w:tcW w:w="1696" w:type="dxa"/>
          </w:tcPr>
          <w:p w14:paraId="68BDDC24" w14:textId="77777777" w:rsidR="009864C4" w:rsidRDefault="009864C4" w:rsidP="001E34A2">
            <w:pPr>
              <w:spacing w:beforeLines="60" w:before="144" w:afterLines="60" w:after="144"/>
              <w:rPr>
                <w:rFonts w:ascii="Arial" w:hAnsi="Arial" w:cs="Arial"/>
                <w:sz w:val="22"/>
              </w:rPr>
            </w:pPr>
          </w:p>
        </w:tc>
      </w:tr>
      <w:tr w:rsidR="00FE003C" w:rsidRPr="001705BD" w14:paraId="2A986E8B" w14:textId="77777777" w:rsidTr="005710DD">
        <w:tc>
          <w:tcPr>
            <w:tcW w:w="567" w:type="dxa"/>
          </w:tcPr>
          <w:p w14:paraId="378A111B" w14:textId="77777777" w:rsidR="00FE003C" w:rsidRPr="001B01DD" w:rsidRDefault="00FE003C" w:rsidP="001E34A2">
            <w:pPr>
              <w:spacing w:beforeLines="60" w:before="144" w:afterLines="60" w:after="144"/>
              <w:jc w:val="center"/>
              <w:rPr>
                <w:rFonts w:ascii="Arial" w:hAnsi="Arial" w:cs="Arial"/>
                <w:b/>
                <w:sz w:val="22"/>
                <w:szCs w:val="22"/>
              </w:rPr>
            </w:pPr>
            <w:r w:rsidRPr="001B01DD">
              <w:rPr>
                <w:rFonts w:ascii="Arial" w:hAnsi="Arial" w:cs="Arial"/>
                <w:b/>
                <w:sz w:val="22"/>
                <w:szCs w:val="22"/>
              </w:rPr>
              <w:t>2</w:t>
            </w:r>
          </w:p>
        </w:tc>
        <w:tc>
          <w:tcPr>
            <w:tcW w:w="6454" w:type="dxa"/>
          </w:tcPr>
          <w:p w14:paraId="46BF0D67" w14:textId="77777777" w:rsidR="00B730BE" w:rsidRDefault="00FE003C" w:rsidP="00D50E76">
            <w:pPr>
              <w:spacing w:beforeLines="60" w:before="144" w:afterLines="60" w:after="144"/>
              <w:rPr>
                <w:rFonts w:ascii="Arial" w:hAnsi="Arial" w:cs="Arial"/>
                <w:b/>
                <w:sz w:val="22"/>
                <w:szCs w:val="22"/>
              </w:rPr>
            </w:pPr>
            <w:r>
              <w:rPr>
                <w:rFonts w:ascii="Arial" w:hAnsi="Arial" w:cs="Arial"/>
                <w:b/>
                <w:sz w:val="22"/>
                <w:szCs w:val="22"/>
              </w:rPr>
              <w:t xml:space="preserve">Val av </w:t>
            </w:r>
            <w:r w:rsidR="00D50E76">
              <w:rPr>
                <w:rFonts w:ascii="Arial" w:hAnsi="Arial" w:cs="Arial"/>
                <w:b/>
                <w:sz w:val="22"/>
                <w:szCs w:val="22"/>
              </w:rPr>
              <w:t xml:space="preserve">sekreterare och </w:t>
            </w:r>
            <w:r>
              <w:rPr>
                <w:rFonts w:ascii="Arial" w:hAnsi="Arial" w:cs="Arial"/>
                <w:b/>
                <w:sz w:val="22"/>
                <w:szCs w:val="22"/>
              </w:rPr>
              <w:t>justerare</w:t>
            </w:r>
          </w:p>
          <w:p w14:paraId="2A720508" w14:textId="77777777" w:rsidR="00D85400" w:rsidRDefault="0043519B" w:rsidP="0024048C">
            <w:pPr>
              <w:spacing w:beforeLines="60" w:before="144" w:afterLines="60" w:after="144"/>
              <w:contextualSpacing/>
              <w:rPr>
                <w:rFonts w:ascii="Arial" w:hAnsi="Arial" w:cs="Arial"/>
                <w:sz w:val="22"/>
                <w:szCs w:val="22"/>
              </w:rPr>
            </w:pPr>
            <w:r>
              <w:rPr>
                <w:rFonts w:ascii="Arial" w:hAnsi="Arial" w:cs="Arial"/>
                <w:sz w:val="22"/>
                <w:szCs w:val="22"/>
              </w:rPr>
              <w:t>Ylva Ericsson</w:t>
            </w:r>
            <w:r w:rsidR="00C3771D">
              <w:rPr>
                <w:rFonts w:ascii="Arial" w:hAnsi="Arial" w:cs="Arial"/>
                <w:sz w:val="22"/>
                <w:szCs w:val="22"/>
              </w:rPr>
              <w:t xml:space="preserve"> valdes till sekreterare för mötet.</w:t>
            </w:r>
          </w:p>
          <w:p w14:paraId="7337CADC" w14:textId="77777777" w:rsidR="00C3771D" w:rsidRPr="00B730BE" w:rsidRDefault="005F5186" w:rsidP="008F52AF">
            <w:pPr>
              <w:spacing w:beforeLines="60" w:before="144" w:afterLines="60" w:after="144"/>
              <w:contextualSpacing/>
              <w:rPr>
                <w:rFonts w:ascii="Arial" w:hAnsi="Arial" w:cs="Arial"/>
                <w:sz w:val="22"/>
                <w:szCs w:val="22"/>
              </w:rPr>
            </w:pPr>
            <w:r>
              <w:rPr>
                <w:rFonts w:ascii="Arial" w:hAnsi="Arial" w:cs="Arial"/>
                <w:sz w:val="22"/>
                <w:szCs w:val="22"/>
              </w:rPr>
              <w:t>Py Dala</w:t>
            </w:r>
            <w:r w:rsidR="00AC3792">
              <w:rPr>
                <w:rFonts w:ascii="Arial" w:hAnsi="Arial" w:cs="Arial"/>
                <w:sz w:val="22"/>
                <w:szCs w:val="22"/>
              </w:rPr>
              <w:t>ryd</w:t>
            </w:r>
            <w:r w:rsidR="008F52AF">
              <w:rPr>
                <w:rFonts w:ascii="Arial" w:hAnsi="Arial" w:cs="Arial"/>
                <w:sz w:val="22"/>
                <w:szCs w:val="22"/>
              </w:rPr>
              <w:t xml:space="preserve"> och </w:t>
            </w:r>
            <w:r w:rsidR="00AC3792">
              <w:rPr>
                <w:rFonts w:ascii="Arial" w:hAnsi="Arial" w:cs="Arial"/>
                <w:sz w:val="22"/>
                <w:szCs w:val="22"/>
              </w:rPr>
              <w:t>Elisabet Holtz</w:t>
            </w:r>
            <w:r w:rsidR="008F52AF">
              <w:rPr>
                <w:rFonts w:ascii="Arial" w:hAnsi="Arial" w:cs="Arial"/>
                <w:sz w:val="22"/>
                <w:szCs w:val="22"/>
              </w:rPr>
              <w:t xml:space="preserve"> </w:t>
            </w:r>
            <w:r w:rsidR="00C3771D">
              <w:rPr>
                <w:rFonts w:ascii="Arial" w:hAnsi="Arial" w:cs="Arial"/>
                <w:sz w:val="22"/>
                <w:szCs w:val="22"/>
              </w:rPr>
              <w:t>valdes att jämte ordförande justera protokollet.</w:t>
            </w:r>
          </w:p>
        </w:tc>
        <w:tc>
          <w:tcPr>
            <w:tcW w:w="1696" w:type="dxa"/>
          </w:tcPr>
          <w:p w14:paraId="3E6E5AA6" w14:textId="77777777" w:rsidR="00FE003C" w:rsidRDefault="00FE003C" w:rsidP="001E34A2">
            <w:pPr>
              <w:spacing w:beforeLines="60" w:before="144" w:afterLines="60" w:after="144"/>
              <w:rPr>
                <w:rFonts w:ascii="Arial" w:hAnsi="Arial" w:cs="Arial"/>
                <w:sz w:val="22"/>
              </w:rPr>
            </w:pPr>
          </w:p>
        </w:tc>
      </w:tr>
      <w:tr w:rsidR="00AC3792" w:rsidRPr="005A0A71" w14:paraId="2ED1A7C4" w14:textId="77777777" w:rsidTr="005710DD">
        <w:tc>
          <w:tcPr>
            <w:tcW w:w="567" w:type="dxa"/>
          </w:tcPr>
          <w:p w14:paraId="34D594FA" w14:textId="77777777" w:rsidR="00AC3792" w:rsidRPr="001B01DD" w:rsidRDefault="00AC3792" w:rsidP="00AC3792">
            <w:pPr>
              <w:spacing w:beforeLines="60" w:before="144" w:afterLines="60" w:after="144"/>
              <w:jc w:val="center"/>
              <w:rPr>
                <w:rFonts w:ascii="Arial" w:hAnsi="Arial" w:cs="Arial"/>
                <w:b/>
                <w:sz w:val="22"/>
                <w:szCs w:val="22"/>
              </w:rPr>
            </w:pPr>
            <w:r w:rsidRPr="001B01DD">
              <w:rPr>
                <w:rFonts w:ascii="Arial" w:hAnsi="Arial" w:cs="Arial"/>
                <w:b/>
                <w:sz w:val="22"/>
                <w:szCs w:val="22"/>
              </w:rPr>
              <w:t>4</w:t>
            </w:r>
          </w:p>
        </w:tc>
        <w:tc>
          <w:tcPr>
            <w:tcW w:w="6454" w:type="dxa"/>
          </w:tcPr>
          <w:p w14:paraId="00C1036E" w14:textId="77777777" w:rsidR="00AC3792" w:rsidRDefault="00AC3792" w:rsidP="00AC3792">
            <w:pPr>
              <w:spacing w:beforeLines="60" w:before="144" w:afterLines="60" w:after="144"/>
              <w:rPr>
                <w:rFonts w:ascii="Arial" w:hAnsi="Arial" w:cs="Arial"/>
                <w:b/>
                <w:sz w:val="22"/>
                <w:szCs w:val="22"/>
              </w:rPr>
            </w:pPr>
            <w:r>
              <w:rPr>
                <w:rFonts w:ascii="Arial" w:hAnsi="Arial" w:cs="Arial"/>
                <w:b/>
                <w:sz w:val="22"/>
                <w:szCs w:val="22"/>
              </w:rPr>
              <w:t>Godkännande av dagordning</w:t>
            </w:r>
          </w:p>
          <w:p w14:paraId="07AD46D1" w14:textId="77777777" w:rsidR="00AC3792" w:rsidRPr="00AC3792" w:rsidRDefault="00AC3792" w:rsidP="00AC3792">
            <w:pPr>
              <w:spacing w:beforeLines="60" w:before="144" w:afterLines="60" w:after="144"/>
              <w:rPr>
                <w:rFonts w:ascii="Arial" w:hAnsi="Arial" w:cs="Arial"/>
                <w:sz w:val="22"/>
                <w:szCs w:val="22"/>
              </w:rPr>
            </w:pPr>
            <w:r>
              <w:rPr>
                <w:rFonts w:ascii="Arial" w:hAnsi="Arial" w:cs="Arial"/>
                <w:sz w:val="22"/>
                <w:szCs w:val="22"/>
              </w:rPr>
              <w:t>Dagordningen godkändes</w:t>
            </w:r>
          </w:p>
        </w:tc>
        <w:tc>
          <w:tcPr>
            <w:tcW w:w="1696" w:type="dxa"/>
          </w:tcPr>
          <w:p w14:paraId="1D8267B7" w14:textId="77777777" w:rsidR="00AC3792" w:rsidRDefault="00AC3792" w:rsidP="00AC3792">
            <w:pPr>
              <w:spacing w:beforeLines="60" w:before="144" w:afterLines="60" w:after="144"/>
              <w:rPr>
                <w:rFonts w:ascii="Arial" w:hAnsi="Arial" w:cs="Arial"/>
                <w:sz w:val="22"/>
              </w:rPr>
            </w:pPr>
          </w:p>
        </w:tc>
      </w:tr>
      <w:tr w:rsidR="00AC3792" w:rsidRPr="005A0A71" w14:paraId="1A92E452" w14:textId="77777777" w:rsidTr="005710DD">
        <w:tc>
          <w:tcPr>
            <w:tcW w:w="567" w:type="dxa"/>
          </w:tcPr>
          <w:p w14:paraId="3C1DE8F3" w14:textId="77777777" w:rsidR="00AC3792" w:rsidRPr="001B01DD" w:rsidRDefault="00AC3792" w:rsidP="00AC3792">
            <w:pPr>
              <w:tabs>
                <w:tab w:val="center" w:pos="178"/>
              </w:tabs>
              <w:spacing w:beforeLines="60" w:before="144" w:afterLines="60" w:after="144"/>
              <w:jc w:val="center"/>
              <w:rPr>
                <w:rFonts w:ascii="Arial" w:hAnsi="Arial" w:cs="Arial"/>
                <w:b/>
                <w:sz w:val="22"/>
                <w:szCs w:val="22"/>
              </w:rPr>
            </w:pPr>
            <w:r>
              <w:rPr>
                <w:rFonts w:ascii="Arial" w:hAnsi="Arial" w:cs="Arial"/>
                <w:b/>
                <w:sz w:val="22"/>
                <w:szCs w:val="22"/>
              </w:rPr>
              <w:t>5</w:t>
            </w:r>
          </w:p>
        </w:tc>
        <w:tc>
          <w:tcPr>
            <w:tcW w:w="6454" w:type="dxa"/>
          </w:tcPr>
          <w:p w14:paraId="627E9332" w14:textId="77777777" w:rsidR="00AC3792" w:rsidRDefault="00AC3792" w:rsidP="00AC3792">
            <w:pPr>
              <w:spacing w:beforeLines="60" w:before="144" w:afterLines="60" w:after="144"/>
              <w:rPr>
                <w:rFonts w:ascii="Arial" w:hAnsi="Arial" w:cs="Arial"/>
                <w:b/>
                <w:sz w:val="22"/>
                <w:szCs w:val="22"/>
              </w:rPr>
            </w:pPr>
            <w:r>
              <w:rPr>
                <w:rFonts w:ascii="Arial" w:hAnsi="Arial" w:cs="Arial"/>
                <w:b/>
                <w:sz w:val="22"/>
                <w:szCs w:val="22"/>
              </w:rPr>
              <w:t>Konstituering av styrelsen</w:t>
            </w:r>
          </w:p>
          <w:p w14:paraId="2CE1D050" w14:textId="77777777" w:rsidR="00AC3792" w:rsidRDefault="00AC3792" w:rsidP="00AC3792">
            <w:pPr>
              <w:spacing w:beforeLines="60" w:before="144" w:afterLines="60" w:after="144"/>
              <w:contextualSpacing/>
              <w:rPr>
                <w:rFonts w:ascii="Arial" w:hAnsi="Arial" w:cs="Arial"/>
                <w:sz w:val="22"/>
                <w:szCs w:val="22"/>
              </w:rPr>
            </w:pPr>
            <w:r>
              <w:rPr>
                <w:rFonts w:ascii="Arial" w:hAnsi="Arial" w:cs="Arial"/>
                <w:sz w:val="22"/>
                <w:szCs w:val="22"/>
              </w:rPr>
              <w:t>Henrik Engberg utsågs till vice ordförande.</w:t>
            </w:r>
          </w:p>
          <w:p w14:paraId="6E015D29" w14:textId="77777777" w:rsidR="00AC3792" w:rsidRDefault="00AC3792" w:rsidP="00AC3792">
            <w:pPr>
              <w:spacing w:beforeLines="60" w:before="144" w:afterLines="60" w:after="144"/>
              <w:contextualSpacing/>
              <w:rPr>
                <w:rFonts w:ascii="Arial" w:hAnsi="Arial" w:cs="Arial"/>
                <w:sz w:val="22"/>
                <w:szCs w:val="22"/>
              </w:rPr>
            </w:pPr>
            <w:r>
              <w:rPr>
                <w:rFonts w:ascii="Arial" w:hAnsi="Arial" w:cs="Arial"/>
                <w:sz w:val="22"/>
                <w:szCs w:val="22"/>
              </w:rPr>
              <w:t>Nina Karlstedt utsågs till kassör.</w:t>
            </w:r>
          </w:p>
          <w:p w14:paraId="455FCE67" w14:textId="1940F076" w:rsidR="00AC3792" w:rsidRPr="006B203B" w:rsidRDefault="00AC3792" w:rsidP="00AC3792">
            <w:pPr>
              <w:spacing w:beforeLines="60" w:before="144" w:afterLines="60" w:after="144"/>
              <w:contextualSpacing/>
              <w:rPr>
                <w:rFonts w:ascii="Arial" w:hAnsi="Arial" w:cs="Arial"/>
                <w:sz w:val="22"/>
                <w:szCs w:val="22"/>
              </w:rPr>
            </w:pPr>
            <w:r>
              <w:rPr>
                <w:rFonts w:ascii="Arial" w:hAnsi="Arial" w:cs="Arial"/>
                <w:sz w:val="22"/>
                <w:szCs w:val="22"/>
              </w:rPr>
              <w:t>Val av sekreterare sköts upp till nästa möte.</w:t>
            </w:r>
          </w:p>
        </w:tc>
        <w:tc>
          <w:tcPr>
            <w:tcW w:w="1696" w:type="dxa"/>
          </w:tcPr>
          <w:p w14:paraId="077E1D76" w14:textId="77777777" w:rsidR="00AC3792" w:rsidRDefault="00AC3792" w:rsidP="00AC3792">
            <w:pPr>
              <w:spacing w:beforeLines="60" w:before="144" w:afterLines="60" w:after="144"/>
              <w:rPr>
                <w:rFonts w:ascii="Arial" w:hAnsi="Arial" w:cs="Arial"/>
                <w:sz w:val="22"/>
              </w:rPr>
            </w:pPr>
          </w:p>
          <w:p w14:paraId="0C3CFBC1" w14:textId="77777777" w:rsidR="00AC3792" w:rsidRPr="005A5B21" w:rsidRDefault="00AC3792" w:rsidP="00AC3792">
            <w:pPr>
              <w:spacing w:beforeLines="60" w:before="144" w:afterLines="60" w:after="144"/>
              <w:rPr>
                <w:rFonts w:ascii="Arial" w:hAnsi="Arial" w:cs="Arial"/>
                <w:sz w:val="22"/>
              </w:rPr>
            </w:pPr>
            <w:r w:rsidRPr="005A5B21">
              <w:rPr>
                <w:rFonts w:ascii="Arial" w:hAnsi="Arial" w:cs="Arial"/>
                <w:sz w:val="22"/>
              </w:rPr>
              <w:t xml:space="preserve"> </w:t>
            </w:r>
          </w:p>
        </w:tc>
      </w:tr>
      <w:tr w:rsidR="00AC3792" w:rsidRPr="001705BD" w14:paraId="57FD9C7E" w14:textId="77777777" w:rsidTr="005710DD">
        <w:tc>
          <w:tcPr>
            <w:tcW w:w="567" w:type="dxa"/>
          </w:tcPr>
          <w:p w14:paraId="104DE307" w14:textId="77777777" w:rsidR="00AC3792" w:rsidRPr="001B01DD" w:rsidRDefault="00AC3792" w:rsidP="00AC3792">
            <w:pPr>
              <w:spacing w:beforeLines="60" w:before="144" w:afterLines="60" w:after="144"/>
              <w:jc w:val="center"/>
              <w:rPr>
                <w:rFonts w:ascii="Arial" w:hAnsi="Arial" w:cs="Arial"/>
                <w:b/>
                <w:sz w:val="22"/>
                <w:szCs w:val="22"/>
              </w:rPr>
            </w:pPr>
            <w:r>
              <w:rPr>
                <w:rFonts w:ascii="Arial" w:hAnsi="Arial" w:cs="Arial"/>
                <w:b/>
                <w:sz w:val="22"/>
                <w:szCs w:val="22"/>
              </w:rPr>
              <w:t>6</w:t>
            </w:r>
          </w:p>
        </w:tc>
        <w:tc>
          <w:tcPr>
            <w:tcW w:w="6454" w:type="dxa"/>
          </w:tcPr>
          <w:p w14:paraId="170B30BA" w14:textId="77777777" w:rsidR="00AC3792" w:rsidRDefault="00AC3792" w:rsidP="00AC3792">
            <w:pPr>
              <w:spacing w:beforeLines="60" w:before="144" w:afterLines="60" w:after="144"/>
              <w:rPr>
                <w:rFonts w:ascii="Arial" w:hAnsi="Arial" w:cs="Arial"/>
                <w:b/>
                <w:sz w:val="22"/>
                <w:szCs w:val="22"/>
              </w:rPr>
            </w:pPr>
            <w:r>
              <w:rPr>
                <w:rFonts w:ascii="Arial" w:hAnsi="Arial" w:cs="Arial"/>
                <w:b/>
                <w:sz w:val="22"/>
                <w:szCs w:val="22"/>
              </w:rPr>
              <w:t xml:space="preserve">Beslut om firmateckning: </w:t>
            </w:r>
          </w:p>
          <w:p w14:paraId="2359175B" w14:textId="6C8C7594" w:rsidR="00AC3792" w:rsidRPr="00EB56FA" w:rsidRDefault="00AC3792" w:rsidP="00AC3792">
            <w:pPr>
              <w:shd w:val="clear" w:color="auto" w:fill="FFFFFF"/>
              <w:rPr>
                <w:rFonts w:ascii="Arial" w:hAnsi="Arial" w:cs="Arial"/>
                <w:sz w:val="22"/>
                <w:szCs w:val="22"/>
              </w:rPr>
            </w:pPr>
            <w:r>
              <w:rPr>
                <w:rFonts w:ascii="Arial" w:hAnsi="Arial" w:cs="Arial"/>
                <w:sz w:val="22"/>
                <w:szCs w:val="22"/>
              </w:rPr>
              <w:t>Beslutades att Friluftsfrämjandet, Lidingö lokalavdelning (813600-</w:t>
            </w:r>
            <w:r w:rsidR="00942077">
              <w:rPr>
                <w:rFonts w:ascii="Arial" w:hAnsi="Arial" w:cs="Arial"/>
                <w:sz w:val="22"/>
                <w:szCs w:val="22"/>
              </w:rPr>
              <w:t>xxxx</w:t>
            </w:r>
            <w:r>
              <w:rPr>
                <w:rFonts w:ascii="Arial" w:hAnsi="Arial" w:cs="Arial"/>
                <w:sz w:val="22"/>
                <w:szCs w:val="22"/>
              </w:rPr>
              <w:t>), firma tecknas av ordförande Patrik Blomquist (671210-</w:t>
            </w:r>
            <w:r w:rsidR="00942077">
              <w:rPr>
                <w:rFonts w:ascii="Arial" w:hAnsi="Arial" w:cs="Arial"/>
                <w:sz w:val="22"/>
                <w:szCs w:val="22"/>
              </w:rPr>
              <w:t>xxxx</w:t>
            </w:r>
            <w:r>
              <w:rPr>
                <w:rFonts w:ascii="Arial" w:hAnsi="Arial" w:cs="Arial"/>
                <w:sz w:val="22"/>
                <w:szCs w:val="22"/>
              </w:rPr>
              <w:t xml:space="preserve">) och kassör Nina </w:t>
            </w:r>
            <w:r w:rsidRPr="005710DD">
              <w:rPr>
                <w:rFonts w:ascii="Arial" w:hAnsi="Arial" w:cs="Arial"/>
                <w:sz w:val="22"/>
                <w:szCs w:val="22"/>
              </w:rPr>
              <w:t>Karlstedt (5</w:t>
            </w:r>
            <w:r w:rsidR="005710DD">
              <w:rPr>
                <w:rFonts w:ascii="Arial" w:hAnsi="Arial" w:cs="Arial"/>
                <w:sz w:val="22"/>
                <w:szCs w:val="22"/>
              </w:rPr>
              <w:t>80316-</w:t>
            </w:r>
            <w:r w:rsidR="00942077">
              <w:rPr>
                <w:rFonts w:ascii="Arial" w:hAnsi="Arial" w:cs="Arial"/>
                <w:sz w:val="22"/>
                <w:szCs w:val="22"/>
              </w:rPr>
              <w:t>xxxx</w:t>
            </w:r>
            <w:r w:rsidRPr="005710DD">
              <w:rPr>
                <w:rFonts w:ascii="Arial" w:hAnsi="Arial" w:cs="Arial"/>
                <w:sz w:val="22"/>
                <w:szCs w:val="22"/>
              </w:rPr>
              <w:t xml:space="preserve">) </w:t>
            </w:r>
            <w:r>
              <w:rPr>
                <w:rFonts w:ascii="Arial" w:hAnsi="Arial" w:cs="Arial"/>
                <w:sz w:val="22"/>
                <w:szCs w:val="22"/>
              </w:rPr>
              <w:t>var för sig.</w:t>
            </w:r>
          </w:p>
        </w:tc>
        <w:tc>
          <w:tcPr>
            <w:tcW w:w="1696" w:type="dxa"/>
          </w:tcPr>
          <w:p w14:paraId="2BE1B1FC" w14:textId="77777777" w:rsidR="00AC3792" w:rsidRDefault="00AC3792" w:rsidP="00AC3792">
            <w:pPr>
              <w:spacing w:beforeLines="100" w:before="240" w:afterLines="100" w:after="240"/>
              <w:rPr>
                <w:rFonts w:ascii="Arial" w:hAnsi="Arial" w:cs="Arial"/>
                <w:i/>
                <w:sz w:val="22"/>
              </w:rPr>
            </w:pPr>
          </w:p>
          <w:p w14:paraId="0C75E5AB" w14:textId="77777777" w:rsidR="00AC3792" w:rsidRDefault="00AC3792" w:rsidP="00AC3792">
            <w:pPr>
              <w:spacing w:beforeLines="100" w:before="240" w:afterLines="100" w:after="240"/>
              <w:rPr>
                <w:rFonts w:ascii="Arial" w:hAnsi="Arial" w:cs="Arial"/>
                <w:i/>
                <w:sz w:val="22"/>
              </w:rPr>
            </w:pPr>
          </w:p>
          <w:p w14:paraId="21F891C9" w14:textId="77777777" w:rsidR="00AC3792" w:rsidRPr="00B65DE3" w:rsidRDefault="00AC3792" w:rsidP="00AC3792">
            <w:pPr>
              <w:spacing w:beforeLines="100" w:before="240" w:afterLines="100" w:after="240"/>
              <w:rPr>
                <w:rFonts w:ascii="Arial" w:hAnsi="Arial" w:cs="Arial"/>
                <w:i/>
                <w:sz w:val="22"/>
              </w:rPr>
            </w:pPr>
          </w:p>
        </w:tc>
      </w:tr>
      <w:tr w:rsidR="00AC3792" w:rsidRPr="00694ADC" w14:paraId="3C85276C" w14:textId="77777777" w:rsidTr="005710DD">
        <w:tc>
          <w:tcPr>
            <w:tcW w:w="567" w:type="dxa"/>
            <w:tcBorders>
              <w:bottom w:val="single" w:sz="4" w:space="0" w:color="auto"/>
            </w:tcBorders>
          </w:tcPr>
          <w:p w14:paraId="37696AC3" w14:textId="77777777" w:rsidR="00AC3792" w:rsidRDefault="00AC3792" w:rsidP="00AC3792">
            <w:pPr>
              <w:spacing w:beforeLines="60" w:before="144" w:afterLines="60" w:after="144"/>
              <w:jc w:val="center"/>
              <w:rPr>
                <w:rFonts w:ascii="Arial" w:hAnsi="Arial" w:cs="Arial"/>
                <w:b/>
                <w:sz w:val="22"/>
                <w:szCs w:val="22"/>
              </w:rPr>
            </w:pPr>
            <w:r>
              <w:rPr>
                <w:rFonts w:ascii="Arial" w:hAnsi="Arial" w:cs="Arial"/>
                <w:b/>
                <w:sz w:val="22"/>
                <w:szCs w:val="22"/>
              </w:rPr>
              <w:t>7</w:t>
            </w:r>
          </w:p>
          <w:p w14:paraId="62317E46" w14:textId="77777777" w:rsidR="00AC3792" w:rsidRPr="001B01DD" w:rsidRDefault="00AC3792" w:rsidP="00AC3792">
            <w:pPr>
              <w:spacing w:beforeLines="60" w:before="144" w:afterLines="60" w:after="144"/>
              <w:rPr>
                <w:rFonts w:ascii="Arial" w:hAnsi="Arial" w:cs="Arial"/>
                <w:b/>
                <w:sz w:val="22"/>
                <w:szCs w:val="22"/>
              </w:rPr>
            </w:pPr>
          </w:p>
        </w:tc>
        <w:tc>
          <w:tcPr>
            <w:tcW w:w="6454" w:type="dxa"/>
            <w:tcBorders>
              <w:bottom w:val="single" w:sz="4" w:space="0" w:color="auto"/>
            </w:tcBorders>
          </w:tcPr>
          <w:p w14:paraId="1FC62F8E" w14:textId="77777777" w:rsidR="005710DD" w:rsidRPr="005710DD" w:rsidRDefault="005710DD" w:rsidP="005710DD">
            <w:pPr>
              <w:spacing w:before="144" w:after="144"/>
              <w:rPr>
                <w:rFonts w:ascii="Arial" w:eastAsia="Arial" w:hAnsi="Arial" w:cs="Arial"/>
                <w:b/>
                <w:sz w:val="22"/>
              </w:rPr>
            </w:pPr>
            <w:r w:rsidRPr="005710DD">
              <w:rPr>
                <w:rFonts w:ascii="Arial" w:eastAsia="Arial" w:hAnsi="Arial" w:cs="Arial"/>
                <w:b/>
                <w:sz w:val="22"/>
              </w:rPr>
              <w:t xml:space="preserve">Föregående mötesprotokoll </w:t>
            </w:r>
          </w:p>
          <w:p w14:paraId="111B1230" w14:textId="77777777" w:rsidR="00AC3792" w:rsidRPr="005710DD" w:rsidRDefault="005710DD" w:rsidP="00AC3792">
            <w:pPr>
              <w:spacing w:beforeLines="60" w:before="144" w:afterLines="60" w:after="144"/>
              <w:rPr>
                <w:rFonts w:ascii="Arial" w:hAnsi="Arial" w:cs="Arial"/>
                <w:sz w:val="22"/>
              </w:rPr>
            </w:pPr>
            <w:r>
              <w:rPr>
                <w:rFonts w:ascii="Arial" w:hAnsi="Arial" w:cs="Arial"/>
                <w:sz w:val="22"/>
              </w:rPr>
              <w:t>Protokoll från 2020-02-17 godkändes och lades till handlingarna</w:t>
            </w:r>
          </w:p>
        </w:tc>
        <w:tc>
          <w:tcPr>
            <w:tcW w:w="1696" w:type="dxa"/>
            <w:tcBorders>
              <w:bottom w:val="single" w:sz="4" w:space="0" w:color="auto"/>
            </w:tcBorders>
          </w:tcPr>
          <w:p w14:paraId="5695665F" w14:textId="77777777" w:rsidR="00AC3792" w:rsidRPr="00DD3C5D" w:rsidRDefault="00AC3792" w:rsidP="00AC3792">
            <w:pPr>
              <w:spacing w:beforeLines="60" w:before="144" w:afterLines="60" w:after="144"/>
              <w:rPr>
                <w:rFonts w:ascii="Arial" w:hAnsi="Arial" w:cs="Arial"/>
                <w:sz w:val="22"/>
              </w:rPr>
            </w:pPr>
          </w:p>
        </w:tc>
      </w:tr>
      <w:tr w:rsidR="00AC3792" w:rsidRPr="00694ADC" w14:paraId="52DD6B7D" w14:textId="77777777" w:rsidTr="005710DD">
        <w:tc>
          <w:tcPr>
            <w:tcW w:w="567" w:type="dxa"/>
            <w:tcBorders>
              <w:bottom w:val="single" w:sz="4" w:space="0" w:color="auto"/>
            </w:tcBorders>
          </w:tcPr>
          <w:p w14:paraId="5B463D10" w14:textId="77777777" w:rsidR="00AC3792" w:rsidRPr="001B01DD" w:rsidRDefault="00AC3792" w:rsidP="00AC3792">
            <w:pPr>
              <w:spacing w:beforeLines="60" w:before="144" w:afterLines="60" w:after="144"/>
              <w:jc w:val="center"/>
              <w:rPr>
                <w:rFonts w:ascii="Arial" w:hAnsi="Arial" w:cs="Arial"/>
                <w:b/>
                <w:sz w:val="22"/>
                <w:szCs w:val="22"/>
              </w:rPr>
            </w:pPr>
            <w:r>
              <w:rPr>
                <w:rFonts w:ascii="Arial" w:hAnsi="Arial" w:cs="Arial"/>
                <w:b/>
                <w:sz w:val="22"/>
                <w:szCs w:val="22"/>
              </w:rPr>
              <w:t>8</w:t>
            </w:r>
          </w:p>
        </w:tc>
        <w:tc>
          <w:tcPr>
            <w:tcW w:w="6454" w:type="dxa"/>
            <w:tcBorders>
              <w:bottom w:val="single" w:sz="4" w:space="0" w:color="auto"/>
            </w:tcBorders>
          </w:tcPr>
          <w:p w14:paraId="30A17F0E" w14:textId="77777777" w:rsidR="00AC3792" w:rsidRDefault="005710DD" w:rsidP="005710DD">
            <w:pPr>
              <w:spacing w:before="144" w:after="144"/>
              <w:rPr>
                <w:rFonts w:ascii="Arial" w:eastAsia="Arial" w:hAnsi="Arial" w:cs="Arial"/>
                <w:b/>
                <w:sz w:val="22"/>
              </w:rPr>
            </w:pPr>
            <w:r>
              <w:rPr>
                <w:rFonts w:ascii="Arial" w:eastAsia="Arial" w:hAnsi="Arial" w:cs="Arial"/>
                <w:b/>
                <w:sz w:val="22"/>
              </w:rPr>
              <w:t>Årsmötet</w:t>
            </w:r>
          </w:p>
          <w:p w14:paraId="3E9419AC" w14:textId="77777777" w:rsidR="005710DD" w:rsidRPr="005710DD" w:rsidRDefault="005710DD" w:rsidP="005710DD">
            <w:pPr>
              <w:spacing w:before="144" w:after="144"/>
              <w:rPr>
                <w:rFonts w:ascii="Arial" w:eastAsia="Arial" w:hAnsi="Arial" w:cs="Arial"/>
                <w:sz w:val="22"/>
              </w:rPr>
            </w:pPr>
            <w:r>
              <w:rPr>
                <w:rFonts w:ascii="Arial" w:eastAsia="Arial" w:hAnsi="Arial" w:cs="Arial"/>
                <w:sz w:val="22"/>
              </w:rPr>
              <w:t>Fungerade bra både för dem som var med på Föreningsgården och för dem via Microsoft teams.</w:t>
            </w:r>
          </w:p>
        </w:tc>
        <w:tc>
          <w:tcPr>
            <w:tcW w:w="1696" w:type="dxa"/>
            <w:tcBorders>
              <w:bottom w:val="single" w:sz="4" w:space="0" w:color="auto"/>
            </w:tcBorders>
          </w:tcPr>
          <w:p w14:paraId="52A9B04D" w14:textId="77777777" w:rsidR="00AC3792" w:rsidRPr="00DD3C5D" w:rsidRDefault="00AC3792" w:rsidP="00AC3792">
            <w:pPr>
              <w:spacing w:beforeLines="60" w:before="144" w:afterLines="60" w:after="144"/>
              <w:rPr>
                <w:rFonts w:ascii="Arial" w:hAnsi="Arial" w:cs="Arial"/>
                <w:sz w:val="22"/>
              </w:rPr>
            </w:pPr>
          </w:p>
        </w:tc>
      </w:tr>
      <w:tr w:rsidR="00AC3792" w:rsidRPr="00694ADC" w14:paraId="5992C0AB" w14:textId="77777777" w:rsidTr="005710DD">
        <w:tc>
          <w:tcPr>
            <w:tcW w:w="567" w:type="dxa"/>
            <w:tcBorders>
              <w:bottom w:val="single" w:sz="4" w:space="0" w:color="auto"/>
            </w:tcBorders>
          </w:tcPr>
          <w:p w14:paraId="13717B5F" w14:textId="77777777" w:rsidR="00AC3792" w:rsidRPr="00024265" w:rsidRDefault="00AC3792" w:rsidP="00AC3792">
            <w:pPr>
              <w:spacing w:beforeLines="60" w:before="144" w:afterLines="60" w:after="144"/>
              <w:jc w:val="center"/>
              <w:rPr>
                <w:rFonts w:ascii="Arial" w:hAnsi="Arial" w:cs="Arial"/>
                <w:sz w:val="22"/>
                <w:szCs w:val="22"/>
              </w:rPr>
            </w:pPr>
            <w:r w:rsidRPr="00024265">
              <w:rPr>
                <w:rFonts w:ascii="Arial" w:hAnsi="Arial" w:cs="Arial"/>
                <w:sz w:val="22"/>
                <w:szCs w:val="22"/>
              </w:rPr>
              <w:t>9</w:t>
            </w:r>
          </w:p>
        </w:tc>
        <w:tc>
          <w:tcPr>
            <w:tcW w:w="6454" w:type="dxa"/>
            <w:tcBorders>
              <w:bottom w:val="single" w:sz="4" w:space="0" w:color="auto"/>
            </w:tcBorders>
          </w:tcPr>
          <w:p w14:paraId="0396A0A4" w14:textId="77777777" w:rsidR="00AC3792" w:rsidRPr="00024265" w:rsidRDefault="005710DD" w:rsidP="005710DD">
            <w:pPr>
              <w:spacing w:before="144" w:after="144"/>
              <w:rPr>
                <w:rFonts w:ascii="Arial" w:eastAsia="Arial" w:hAnsi="Arial" w:cs="Arial"/>
                <w:b/>
                <w:sz w:val="22"/>
              </w:rPr>
            </w:pPr>
            <w:r w:rsidRPr="00024265">
              <w:rPr>
                <w:rFonts w:ascii="Arial" w:eastAsia="Arial" w:hAnsi="Arial" w:cs="Arial"/>
                <w:b/>
                <w:sz w:val="22"/>
              </w:rPr>
              <w:t>Ekonomi</w:t>
            </w:r>
          </w:p>
          <w:p w14:paraId="449D5EBD" w14:textId="77777777" w:rsidR="00E41A98" w:rsidRDefault="00E41A98" w:rsidP="00024265">
            <w:pPr>
              <w:rPr>
                <w:rFonts w:ascii="Arial" w:eastAsia="Arial" w:hAnsi="Arial" w:cs="Arial"/>
                <w:sz w:val="22"/>
              </w:rPr>
            </w:pPr>
            <w:r>
              <w:rPr>
                <w:rFonts w:ascii="Arial" w:eastAsia="Arial" w:hAnsi="Arial" w:cs="Arial"/>
                <w:sz w:val="22"/>
              </w:rPr>
              <w:t xml:space="preserve">Ett belopp på större än 10.000:- redovisades – videoredigering för </w:t>
            </w:r>
            <w:proofErr w:type="spellStart"/>
            <w:r>
              <w:rPr>
                <w:rFonts w:ascii="Arial" w:eastAsia="Arial" w:hAnsi="Arial" w:cs="Arial"/>
                <w:sz w:val="22"/>
              </w:rPr>
              <w:t>Freeskiers</w:t>
            </w:r>
            <w:proofErr w:type="spellEnd"/>
          </w:p>
          <w:p w14:paraId="6448441C" w14:textId="77777777" w:rsidR="00E41A98" w:rsidRDefault="00E41A98" w:rsidP="00024265">
            <w:pPr>
              <w:rPr>
                <w:rFonts w:ascii="Arial" w:eastAsia="Arial" w:hAnsi="Arial" w:cs="Arial"/>
                <w:sz w:val="22"/>
              </w:rPr>
            </w:pPr>
          </w:p>
          <w:p w14:paraId="4369E301" w14:textId="6277BBDA" w:rsidR="00024265" w:rsidRPr="00024265" w:rsidRDefault="00024265" w:rsidP="00024265">
            <w:pPr>
              <w:rPr>
                <w:rFonts w:ascii="Arial" w:eastAsia="Arial" w:hAnsi="Arial" w:cs="Arial"/>
                <w:sz w:val="22"/>
              </w:rPr>
            </w:pPr>
            <w:r w:rsidRPr="00024265">
              <w:rPr>
                <w:rFonts w:ascii="Arial" w:eastAsia="Arial" w:hAnsi="Arial" w:cs="Arial"/>
                <w:sz w:val="22"/>
              </w:rPr>
              <w:t xml:space="preserve">Årets budget godkändes på årsmötet. Med hänsyn till </w:t>
            </w:r>
            <w:proofErr w:type="spellStart"/>
            <w:r w:rsidRPr="00024265">
              <w:rPr>
                <w:rFonts w:ascii="Arial" w:eastAsia="Arial" w:hAnsi="Arial" w:cs="Arial"/>
                <w:sz w:val="22"/>
              </w:rPr>
              <w:t>Covid</w:t>
            </w:r>
            <w:proofErr w:type="spellEnd"/>
            <w:r w:rsidRPr="00024265">
              <w:rPr>
                <w:rFonts w:ascii="Arial" w:eastAsia="Arial" w:hAnsi="Arial" w:cs="Arial"/>
                <w:sz w:val="22"/>
              </w:rPr>
              <w:t xml:space="preserve"> 19 så är osäkerheten stor </w:t>
            </w:r>
            <w:proofErr w:type="spellStart"/>
            <w:r w:rsidRPr="00024265">
              <w:rPr>
                <w:rFonts w:ascii="Arial" w:eastAsia="Arial" w:hAnsi="Arial" w:cs="Arial"/>
                <w:sz w:val="22"/>
              </w:rPr>
              <w:t>bla</w:t>
            </w:r>
            <w:proofErr w:type="spellEnd"/>
            <w:r w:rsidRPr="00024265">
              <w:rPr>
                <w:rFonts w:ascii="Arial" w:eastAsia="Arial" w:hAnsi="Arial" w:cs="Arial"/>
                <w:sz w:val="22"/>
              </w:rPr>
              <w:t xml:space="preserve"> har </w:t>
            </w:r>
            <w:r w:rsidR="0096476E">
              <w:rPr>
                <w:rFonts w:ascii="Arial" w:eastAsia="Arial" w:hAnsi="Arial" w:cs="Arial"/>
                <w:sz w:val="22"/>
              </w:rPr>
              <w:t>1</w:t>
            </w:r>
            <w:r w:rsidRPr="00024265">
              <w:rPr>
                <w:rFonts w:ascii="Arial" w:eastAsia="Arial" w:hAnsi="Arial" w:cs="Arial"/>
                <w:sz w:val="22"/>
              </w:rPr>
              <w:t xml:space="preserve"> </w:t>
            </w:r>
            <w:r>
              <w:rPr>
                <w:rFonts w:ascii="Arial" w:eastAsia="Arial" w:hAnsi="Arial" w:cs="Arial"/>
                <w:sz w:val="22"/>
              </w:rPr>
              <w:t>vandrings</w:t>
            </w:r>
            <w:r w:rsidRPr="00024265">
              <w:rPr>
                <w:rFonts w:ascii="Arial" w:eastAsia="Arial" w:hAnsi="Arial" w:cs="Arial"/>
                <w:sz w:val="22"/>
              </w:rPr>
              <w:t>res</w:t>
            </w:r>
            <w:r w:rsidR="0096476E">
              <w:rPr>
                <w:rFonts w:ascii="Arial" w:eastAsia="Arial" w:hAnsi="Arial" w:cs="Arial"/>
                <w:sz w:val="22"/>
              </w:rPr>
              <w:t>a till Österlen</w:t>
            </w:r>
            <w:r w:rsidRPr="00024265">
              <w:rPr>
                <w:rFonts w:ascii="Arial" w:eastAsia="Arial" w:hAnsi="Arial" w:cs="Arial"/>
                <w:sz w:val="22"/>
              </w:rPr>
              <w:t xml:space="preserve"> </w:t>
            </w:r>
            <w:r w:rsidR="0080449C">
              <w:rPr>
                <w:rFonts w:ascii="Arial" w:eastAsia="Arial" w:hAnsi="Arial" w:cs="Arial"/>
                <w:sz w:val="22"/>
              </w:rPr>
              <w:t xml:space="preserve">och en vinterfjälltur </w:t>
            </w:r>
            <w:r>
              <w:rPr>
                <w:rFonts w:ascii="Arial" w:eastAsia="Arial" w:hAnsi="Arial" w:cs="Arial"/>
                <w:sz w:val="22"/>
              </w:rPr>
              <w:t>red</w:t>
            </w:r>
            <w:r w:rsidR="0096476E">
              <w:rPr>
                <w:rFonts w:ascii="Arial" w:eastAsia="Arial" w:hAnsi="Arial" w:cs="Arial"/>
                <w:sz w:val="22"/>
              </w:rPr>
              <w:t xml:space="preserve">an </w:t>
            </w:r>
            <w:r>
              <w:rPr>
                <w:rFonts w:ascii="Arial" w:eastAsia="Arial" w:hAnsi="Arial" w:cs="Arial"/>
                <w:sz w:val="22"/>
              </w:rPr>
              <w:t xml:space="preserve">ställts in. </w:t>
            </w:r>
          </w:p>
          <w:p w14:paraId="5036685E" w14:textId="77777777" w:rsidR="00024265" w:rsidRDefault="00024265" w:rsidP="00024265">
            <w:pPr>
              <w:rPr>
                <w:rFonts w:ascii="Arial" w:eastAsia="Arial" w:hAnsi="Arial" w:cs="Arial"/>
                <w:sz w:val="22"/>
              </w:rPr>
            </w:pPr>
          </w:p>
          <w:p w14:paraId="524EB12B" w14:textId="77777777" w:rsidR="00024265" w:rsidRPr="00024265" w:rsidRDefault="00024265" w:rsidP="00024265">
            <w:pPr>
              <w:rPr>
                <w:rFonts w:ascii="Arial" w:eastAsia="Arial" w:hAnsi="Arial" w:cs="Arial"/>
                <w:sz w:val="22"/>
              </w:rPr>
            </w:pPr>
            <w:r>
              <w:rPr>
                <w:rFonts w:ascii="Arial" w:eastAsia="Arial" w:hAnsi="Arial" w:cs="Arial"/>
                <w:sz w:val="22"/>
              </w:rPr>
              <w:t xml:space="preserve">Ledningen för </w:t>
            </w:r>
            <w:proofErr w:type="spellStart"/>
            <w:r w:rsidRPr="00024265">
              <w:rPr>
                <w:rFonts w:ascii="Arial" w:eastAsia="Arial" w:hAnsi="Arial" w:cs="Arial"/>
                <w:sz w:val="22"/>
              </w:rPr>
              <w:t>Freeskiers</w:t>
            </w:r>
            <w:proofErr w:type="spellEnd"/>
            <w:r>
              <w:rPr>
                <w:rFonts w:ascii="Arial" w:eastAsia="Arial" w:hAnsi="Arial" w:cs="Arial"/>
                <w:sz w:val="22"/>
              </w:rPr>
              <w:t xml:space="preserve"> har b</w:t>
            </w:r>
            <w:r w:rsidRPr="00024265">
              <w:rPr>
                <w:rFonts w:ascii="Arial" w:eastAsia="Arial" w:hAnsi="Arial" w:cs="Arial"/>
                <w:sz w:val="22"/>
              </w:rPr>
              <w:t xml:space="preserve">eslutat att betala tillbaka </w:t>
            </w:r>
            <w:r>
              <w:rPr>
                <w:rFonts w:ascii="Arial" w:eastAsia="Arial" w:hAnsi="Arial" w:cs="Arial"/>
                <w:sz w:val="22"/>
              </w:rPr>
              <w:t xml:space="preserve">deltagaravgifterna för </w:t>
            </w:r>
            <w:r w:rsidRPr="00024265">
              <w:rPr>
                <w:rFonts w:ascii="Arial" w:eastAsia="Arial" w:hAnsi="Arial" w:cs="Arial"/>
                <w:sz w:val="22"/>
              </w:rPr>
              <w:t>helgskidskolan steg 1 och 2</w:t>
            </w:r>
            <w:r>
              <w:rPr>
                <w:rFonts w:ascii="Arial" w:eastAsia="Arial" w:hAnsi="Arial" w:cs="Arial"/>
                <w:sz w:val="22"/>
              </w:rPr>
              <w:t xml:space="preserve"> då dessa inte har kunnat genomföras. Vad gäller </w:t>
            </w:r>
            <w:proofErr w:type="spellStart"/>
            <w:r>
              <w:rPr>
                <w:rFonts w:ascii="Arial" w:eastAsia="Arial" w:hAnsi="Arial" w:cs="Arial"/>
                <w:sz w:val="22"/>
              </w:rPr>
              <w:t>Freeskiers</w:t>
            </w:r>
            <w:proofErr w:type="spellEnd"/>
            <w:r>
              <w:rPr>
                <w:rFonts w:ascii="Arial" w:eastAsia="Arial" w:hAnsi="Arial" w:cs="Arial"/>
                <w:sz w:val="22"/>
              </w:rPr>
              <w:t xml:space="preserve"> så kommer a</w:t>
            </w:r>
            <w:r w:rsidRPr="00024265">
              <w:rPr>
                <w:rFonts w:ascii="Arial" w:eastAsia="Arial" w:hAnsi="Arial" w:cs="Arial"/>
                <w:sz w:val="22"/>
              </w:rPr>
              <w:t xml:space="preserve">lla som varit med i år </w:t>
            </w:r>
            <w:r>
              <w:rPr>
                <w:rFonts w:ascii="Arial" w:eastAsia="Arial" w:hAnsi="Arial" w:cs="Arial"/>
                <w:sz w:val="22"/>
              </w:rPr>
              <w:t>erbjudas</w:t>
            </w:r>
            <w:r w:rsidRPr="00024265">
              <w:rPr>
                <w:rFonts w:ascii="Arial" w:eastAsia="Arial" w:hAnsi="Arial" w:cs="Arial"/>
                <w:sz w:val="22"/>
              </w:rPr>
              <w:t xml:space="preserve"> 30% rabatt på nästa säsong.</w:t>
            </w:r>
          </w:p>
          <w:p w14:paraId="2FEFA25A" w14:textId="77777777" w:rsidR="00024265" w:rsidRPr="00024265" w:rsidRDefault="00024265" w:rsidP="00024265">
            <w:pPr>
              <w:rPr>
                <w:rFonts w:ascii="Arial" w:eastAsia="Arial" w:hAnsi="Arial" w:cs="Arial"/>
                <w:sz w:val="22"/>
              </w:rPr>
            </w:pPr>
            <w:r w:rsidRPr="00024265">
              <w:rPr>
                <w:rFonts w:ascii="Arial" w:eastAsia="Arial" w:hAnsi="Arial" w:cs="Arial"/>
                <w:sz w:val="22"/>
              </w:rPr>
              <w:t xml:space="preserve">Inför nästa år </w:t>
            </w:r>
            <w:r>
              <w:rPr>
                <w:rFonts w:ascii="Arial" w:eastAsia="Arial" w:hAnsi="Arial" w:cs="Arial"/>
                <w:sz w:val="22"/>
              </w:rPr>
              <w:t>kommer villkoren att förtydligas så att det tydligt framgår vad som händer om säsongen inte kan genomföras till fullo</w:t>
            </w:r>
          </w:p>
          <w:p w14:paraId="17342779" w14:textId="77777777" w:rsidR="00024265" w:rsidRPr="00024265" w:rsidRDefault="00024265" w:rsidP="00024265">
            <w:pPr>
              <w:rPr>
                <w:rFonts w:ascii="Arial" w:eastAsia="Arial" w:hAnsi="Arial" w:cs="Arial"/>
                <w:sz w:val="22"/>
              </w:rPr>
            </w:pPr>
          </w:p>
        </w:tc>
        <w:tc>
          <w:tcPr>
            <w:tcW w:w="1696" w:type="dxa"/>
            <w:tcBorders>
              <w:bottom w:val="single" w:sz="4" w:space="0" w:color="auto"/>
            </w:tcBorders>
          </w:tcPr>
          <w:p w14:paraId="46DAF917" w14:textId="77777777" w:rsidR="00AC3792" w:rsidRPr="00DD3C5D" w:rsidRDefault="00AC3792" w:rsidP="00AC3792">
            <w:pPr>
              <w:spacing w:beforeLines="60" w:before="144" w:afterLines="60" w:after="144"/>
              <w:rPr>
                <w:rFonts w:ascii="Arial" w:hAnsi="Arial" w:cs="Arial"/>
                <w:sz w:val="22"/>
              </w:rPr>
            </w:pPr>
          </w:p>
        </w:tc>
      </w:tr>
      <w:tr w:rsidR="00AC3792" w:rsidRPr="00694ADC" w14:paraId="73D687BA" w14:textId="77777777" w:rsidTr="005710DD">
        <w:tc>
          <w:tcPr>
            <w:tcW w:w="567" w:type="dxa"/>
            <w:tcBorders>
              <w:bottom w:val="single" w:sz="4" w:space="0" w:color="auto"/>
            </w:tcBorders>
          </w:tcPr>
          <w:p w14:paraId="6DF64DBD" w14:textId="77777777" w:rsidR="00AC3792" w:rsidRPr="001B01DD" w:rsidRDefault="005710DD" w:rsidP="00AC3792">
            <w:pPr>
              <w:spacing w:beforeLines="60" w:before="144" w:afterLines="60" w:after="144"/>
              <w:jc w:val="center"/>
              <w:rPr>
                <w:rFonts w:ascii="Arial" w:hAnsi="Arial" w:cs="Arial"/>
                <w:b/>
                <w:sz w:val="22"/>
                <w:szCs w:val="22"/>
              </w:rPr>
            </w:pPr>
            <w:r>
              <w:rPr>
                <w:rFonts w:ascii="Arial" w:hAnsi="Arial" w:cs="Arial"/>
                <w:b/>
                <w:sz w:val="22"/>
                <w:szCs w:val="22"/>
              </w:rPr>
              <w:t>10</w:t>
            </w:r>
          </w:p>
        </w:tc>
        <w:tc>
          <w:tcPr>
            <w:tcW w:w="6454" w:type="dxa"/>
            <w:tcBorders>
              <w:bottom w:val="single" w:sz="4" w:space="0" w:color="auto"/>
            </w:tcBorders>
          </w:tcPr>
          <w:p w14:paraId="1D1141E6" w14:textId="77777777" w:rsidR="00AC3792" w:rsidRDefault="00024265" w:rsidP="005710DD">
            <w:pPr>
              <w:spacing w:before="144" w:after="144"/>
              <w:rPr>
                <w:rFonts w:ascii="Arial" w:eastAsia="Arial" w:hAnsi="Arial" w:cs="Arial"/>
                <w:b/>
                <w:sz w:val="22"/>
              </w:rPr>
            </w:pPr>
            <w:r>
              <w:rPr>
                <w:rFonts w:ascii="Arial" w:eastAsia="Arial" w:hAnsi="Arial" w:cs="Arial"/>
                <w:b/>
                <w:sz w:val="22"/>
              </w:rPr>
              <w:t>Riks &amp; Region</w:t>
            </w:r>
          </w:p>
          <w:p w14:paraId="3A19E04F" w14:textId="77777777" w:rsidR="00024265" w:rsidRPr="005710DD" w:rsidRDefault="00024265" w:rsidP="005710DD">
            <w:pPr>
              <w:spacing w:before="144" w:after="144"/>
              <w:rPr>
                <w:rFonts w:ascii="Arial" w:eastAsia="Arial" w:hAnsi="Arial" w:cs="Arial"/>
                <w:b/>
                <w:sz w:val="22"/>
              </w:rPr>
            </w:pPr>
            <w:r w:rsidRPr="00024265">
              <w:rPr>
                <w:rFonts w:ascii="Arial" w:eastAsia="Arial" w:hAnsi="Arial" w:cs="Arial"/>
                <w:sz w:val="22"/>
              </w:rPr>
              <w:t xml:space="preserve">Regionsstämman var planerad att hållas på </w:t>
            </w:r>
            <w:proofErr w:type="spellStart"/>
            <w:r w:rsidRPr="00024265">
              <w:rPr>
                <w:rFonts w:ascii="Arial" w:eastAsia="Arial" w:hAnsi="Arial" w:cs="Arial"/>
                <w:sz w:val="22"/>
              </w:rPr>
              <w:t>Hotel</w:t>
            </w:r>
            <w:proofErr w:type="spellEnd"/>
            <w:r w:rsidRPr="00024265">
              <w:rPr>
                <w:rFonts w:ascii="Arial" w:eastAsia="Arial" w:hAnsi="Arial" w:cs="Arial"/>
                <w:sz w:val="22"/>
              </w:rPr>
              <w:t xml:space="preserve"> J i Nacka Strand lördagen den 18/4 </w:t>
            </w:r>
            <w:proofErr w:type="spellStart"/>
            <w:r w:rsidRPr="00024265">
              <w:rPr>
                <w:rFonts w:ascii="Arial" w:eastAsia="Arial" w:hAnsi="Arial" w:cs="Arial"/>
                <w:sz w:val="22"/>
              </w:rPr>
              <w:t>kl</w:t>
            </w:r>
            <w:proofErr w:type="spellEnd"/>
            <w:r w:rsidRPr="00024265">
              <w:rPr>
                <w:rFonts w:ascii="Arial" w:eastAsia="Arial" w:hAnsi="Arial" w:cs="Arial"/>
                <w:sz w:val="22"/>
              </w:rPr>
              <w:t xml:space="preserve"> 9-16 men nu kommer man att ersätta detta med ett digitalt möte. Patrik utsågs till att representera lokalföreningen. Föreningen har rätt att ha fyra ombud med rösträtt</w:t>
            </w:r>
          </w:p>
        </w:tc>
        <w:tc>
          <w:tcPr>
            <w:tcW w:w="1696" w:type="dxa"/>
            <w:tcBorders>
              <w:bottom w:val="single" w:sz="4" w:space="0" w:color="auto"/>
            </w:tcBorders>
          </w:tcPr>
          <w:p w14:paraId="0DBF02AE" w14:textId="77777777" w:rsidR="00AC3792" w:rsidRPr="00DD3C5D" w:rsidRDefault="00AC3792" w:rsidP="00AC3792">
            <w:pPr>
              <w:spacing w:beforeLines="60" w:before="144" w:afterLines="60" w:after="144"/>
              <w:rPr>
                <w:rFonts w:ascii="Arial" w:hAnsi="Arial" w:cs="Arial"/>
                <w:sz w:val="22"/>
              </w:rPr>
            </w:pPr>
          </w:p>
        </w:tc>
      </w:tr>
      <w:tr w:rsidR="00024265" w:rsidRPr="00694ADC" w14:paraId="5E9EE925" w14:textId="77777777" w:rsidTr="005710DD">
        <w:tc>
          <w:tcPr>
            <w:tcW w:w="567" w:type="dxa"/>
            <w:tcBorders>
              <w:bottom w:val="single" w:sz="4" w:space="0" w:color="auto"/>
            </w:tcBorders>
          </w:tcPr>
          <w:p w14:paraId="0821E575"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11</w:t>
            </w:r>
          </w:p>
        </w:tc>
        <w:tc>
          <w:tcPr>
            <w:tcW w:w="6454" w:type="dxa"/>
            <w:tcBorders>
              <w:bottom w:val="single" w:sz="4" w:space="0" w:color="auto"/>
            </w:tcBorders>
          </w:tcPr>
          <w:p w14:paraId="176C68C9" w14:textId="77777777" w:rsidR="00024265" w:rsidRDefault="00024265" w:rsidP="00024265">
            <w:pPr>
              <w:spacing w:before="144" w:after="144"/>
              <w:rPr>
                <w:rFonts w:ascii="Arial" w:eastAsia="Arial" w:hAnsi="Arial" w:cs="Arial"/>
                <w:b/>
                <w:sz w:val="22"/>
              </w:rPr>
            </w:pPr>
            <w:r>
              <w:rPr>
                <w:rFonts w:ascii="Arial" w:eastAsia="Arial" w:hAnsi="Arial" w:cs="Arial"/>
                <w:b/>
                <w:sz w:val="22"/>
              </w:rPr>
              <w:t>Kommun och Föreningsgården</w:t>
            </w:r>
          </w:p>
          <w:p w14:paraId="34FCB219" w14:textId="77777777" w:rsidR="00024265" w:rsidRPr="005710DD" w:rsidRDefault="00024265" w:rsidP="00024265">
            <w:pPr>
              <w:spacing w:before="144" w:after="144"/>
              <w:rPr>
                <w:rFonts w:ascii="Arial" w:eastAsia="Arial" w:hAnsi="Arial" w:cs="Arial"/>
                <w:b/>
                <w:sz w:val="22"/>
              </w:rPr>
            </w:pPr>
            <w:r w:rsidRPr="00024265">
              <w:rPr>
                <w:rFonts w:ascii="Arial" w:eastAsia="Arial" w:hAnsi="Arial" w:cs="Arial"/>
                <w:sz w:val="22"/>
              </w:rPr>
              <w:t>Föreningsgården - ny ordförande tillika sekreterare har utsetts</w:t>
            </w:r>
            <w:r>
              <w:rPr>
                <w:rFonts w:ascii="Arial" w:eastAsia="Arial" w:hAnsi="Arial" w:cs="Arial"/>
                <w:sz w:val="22"/>
              </w:rPr>
              <w:t xml:space="preserve">. Micke och Patrik deltog på årsstämman. </w:t>
            </w:r>
            <w:proofErr w:type="spellStart"/>
            <w:r>
              <w:rPr>
                <w:rFonts w:ascii="Arial" w:eastAsia="Arial" w:hAnsi="Arial" w:cs="Arial"/>
                <w:sz w:val="22"/>
              </w:rPr>
              <w:t>Pga</w:t>
            </w:r>
            <w:proofErr w:type="spellEnd"/>
            <w:r>
              <w:rPr>
                <w:rFonts w:ascii="Arial" w:eastAsia="Arial" w:hAnsi="Arial" w:cs="Arial"/>
                <w:sz w:val="22"/>
              </w:rPr>
              <w:t xml:space="preserve"> av Covid-19 är det mycket avbokningar. Diskussioner pågår med hyresvärden John Mattsson. </w:t>
            </w:r>
          </w:p>
        </w:tc>
        <w:tc>
          <w:tcPr>
            <w:tcW w:w="1696" w:type="dxa"/>
            <w:tcBorders>
              <w:bottom w:val="single" w:sz="4" w:space="0" w:color="auto"/>
            </w:tcBorders>
          </w:tcPr>
          <w:p w14:paraId="5D494312" w14:textId="77777777" w:rsidR="00024265" w:rsidRPr="00DD3C5D" w:rsidRDefault="00024265" w:rsidP="00024265">
            <w:pPr>
              <w:spacing w:beforeLines="60" w:before="144" w:afterLines="60" w:after="144"/>
              <w:rPr>
                <w:rFonts w:ascii="Arial" w:hAnsi="Arial" w:cs="Arial"/>
                <w:sz w:val="22"/>
              </w:rPr>
            </w:pPr>
          </w:p>
        </w:tc>
      </w:tr>
      <w:tr w:rsidR="00024265" w:rsidRPr="00694ADC" w14:paraId="191FD19B" w14:textId="77777777" w:rsidTr="005710DD">
        <w:tc>
          <w:tcPr>
            <w:tcW w:w="567" w:type="dxa"/>
            <w:tcBorders>
              <w:bottom w:val="single" w:sz="4" w:space="0" w:color="auto"/>
            </w:tcBorders>
          </w:tcPr>
          <w:p w14:paraId="116327F5"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12</w:t>
            </w:r>
          </w:p>
        </w:tc>
        <w:tc>
          <w:tcPr>
            <w:tcW w:w="6454" w:type="dxa"/>
            <w:tcBorders>
              <w:bottom w:val="single" w:sz="4" w:space="0" w:color="auto"/>
            </w:tcBorders>
          </w:tcPr>
          <w:p w14:paraId="24008A9E" w14:textId="77777777" w:rsidR="00024265" w:rsidRPr="00630819" w:rsidRDefault="00024265" w:rsidP="00024265">
            <w:pPr>
              <w:spacing w:before="144" w:after="144"/>
              <w:rPr>
                <w:rFonts w:ascii="Arial" w:eastAsia="Arial" w:hAnsi="Arial" w:cs="Arial"/>
                <w:sz w:val="22"/>
              </w:rPr>
            </w:pPr>
            <w:r w:rsidRPr="00630819">
              <w:rPr>
                <w:rFonts w:ascii="Arial" w:eastAsia="Arial" w:hAnsi="Arial" w:cs="Arial"/>
                <w:sz w:val="22"/>
              </w:rPr>
              <w:t>Rapport från grenarna</w:t>
            </w:r>
          </w:p>
          <w:p w14:paraId="1FDDF496" w14:textId="77777777" w:rsidR="00B26B6E" w:rsidRDefault="0096476E" w:rsidP="00B26B6E">
            <w:pPr>
              <w:spacing w:before="100" w:beforeAutospacing="1" w:after="100" w:afterAutospacing="1"/>
              <w:rPr>
                <w:rFonts w:ascii="Arial" w:eastAsia="Arial" w:hAnsi="Arial" w:cs="Arial"/>
                <w:b/>
                <w:sz w:val="22"/>
              </w:rPr>
            </w:pPr>
            <w:r w:rsidRPr="00630819">
              <w:rPr>
                <w:rFonts w:ascii="Arial" w:eastAsia="Arial" w:hAnsi="Arial" w:cs="Arial"/>
                <w:b/>
                <w:sz w:val="22"/>
              </w:rPr>
              <w:t>Vandrin</w:t>
            </w:r>
            <w:r w:rsidR="00B26B6E">
              <w:rPr>
                <w:rFonts w:ascii="Arial" w:eastAsia="Arial" w:hAnsi="Arial" w:cs="Arial"/>
                <w:b/>
                <w:sz w:val="22"/>
              </w:rPr>
              <w:t>g</w:t>
            </w:r>
          </w:p>
          <w:p w14:paraId="329FC4D0" w14:textId="0E16E864" w:rsidR="0096476E" w:rsidRPr="00630819" w:rsidRDefault="0096476E" w:rsidP="00630819">
            <w:pPr>
              <w:pStyle w:val="ListBullet"/>
              <w:rPr>
                <w:rFonts w:ascii="Arial" w:eastAsia="Arial" w:hAnsi="Arial" w:cs="Arial"/>
                <w:b/>
                <w:sz w:val="22"/>
              </w:rPr>
            </w:pPr>
            <w:r w:rsidRPr="00630819">
              <w:rPr>
                <w:rFonts w:ascii="Arial" w:hAnsi="Arial" w:cs="Arial"/>
                <w:sz w:val="22"/>
              </w:rPr>
              <w:t xml:space="preserve">En hel del händer inom vår gren </w:t>
            </w:r>
            <w:proofErr w:type="spellStart"/>
            <w:r w:rsidRPr="00630819">
              <w:rPr>
                <w:rFonts w:ascii="Arial" w:hAnsi="Arial" w:cs="Arial"/>
                <w:sz w:val="22"/>
              </w:rPr>
              <w:t>pga</w:t>
            </w:r>
            <w:proofErr w:type="spellEnd"/>
            <w:r w:rsidRPr="00630819">
              <w:rPr>
                <w:rFonts w:ascii="Arial" w:hAnsi="Arial" w:cs="Arial"/>
                <w:sz w:val="22"/>
              </w:rPr>
              <w:t xml:space="preserve"> Corona. En vandring den 21 mars ställs in. Den vandring som är planerad den 20 april kanske genomförs, men </w:t>
            </w:r>
            <w:proofErr w:type="spellStart"/>
            <w:r w:rsidRPr="00630819">
              <w:rPr>
                <w:rFonts w:ascii="Arial" w:hAnsi="Arial" w:cs="Arial"/>
                <w:sz w:val="22"/>
              </w:rPr>
              <w:t>ev</w:t>
            </w:r>
            <w:proofErr w:type="spellEnd"/>
            <w:r w:rsidRPr="00630819">
              <w:rPr>
                <w:rFonts w:ascii="Arial" w:hAnsi="Arial" w:cs="Arial"/>
                <w:sz w:val="22"/>
              </w:rPr>
              <w:t xml:space="preserve"> istället på Lidingö (för att slippa onödiga resor). Vår vandringsresa till Österlen skjuts </w:t>
            </w:r>
            <w:proofErr w:type="spellStart"/>
            <w:r w:rsidRPr="00630819">
              <w:rPr>
                <w:rFonts w:ascii="Arial" w:hAnsi="Arial" w:cs="Arial"/>
                <w:sz w:val="22"/>
              </w:rPr>
              <w:t>ev</w:t>
            </w:r>
            <w:proofErr w:type="spellEnd"/>
            <w:r w:rsidRPr="00630819">
              <w:rPr>
                <w:rFonts w:ascii="Arial" w:hAnsi="Arial" w:cs="Arial"/>
                <w:sz w:val="22"/>
              </w:rPr>
              <w:t xml:space="preserve"> upp till nästa vår (beslut tas i nästa vecka). Det vandringsledarmöte vi planerat i april sker kanske utomhus istället (om det är</w:t>
            </w:r>
            <w:r w:rsidRPr="00630819">
              <w:rPr>
                <w:rFonts w:ascii="Arial" w:eastAsia="Arial" w:hAnsi="Arial" w:cs="Arial"/>
                <w:sz w:val="22"/>
              </w:rPr>
              <w:t xml:space="preserve"> möjligt att genomföra.</w:t>
            </w:r>
          </w:p>
          <w:p w14:paraId="364E282B" w14:textId="35ED4233" w:rsidR="0096476E" w:rsidRPr="00630819" w:rsidRDefault="0096476E" w:rsidP="00630819">
            <w:pPr>
              <w:pStyle w:val="ListBullet"/>
              <w:rPr>
                <w:rFonts w:ascii="Arial" w:eastAsia="Arial" w:hAnsi="Arial" w:cs="Arial"/>
                <w:sz w:val="22"/>
              </w:rPr>
            </w:pPr>
            <w:r w:rsidRPr="00630819">
              <w:rPr>
                <w:rFonts w:ascii="Arial" w:eastAsia="Arial" w:hAnsi="Arial" w:cs="Arial"/>
                <w:sz w:val="22"/>
              </w:rPr>
              <w:t>I övrigt tar vi, som de flesta i dessa tider, en dag i sänder och följer utvecklingen. Det är idag omöjligt att se vad som kommer att ske framöver. Allt är beroende av utvecklingen</w:t>
            </w:r>
          </w:p>
          <w:p w14:paraId="018B491E" w14:textId="77777777" w:rsidR="00B26B6E" w:rsidRPr="00630819" w:rsidRDefault="0096476E" w:rsidP="00630819">
            <w:pPr>
              <w:spacing w:before="100" w:beforeAutospacing="1"/>
              <w:rPr>
                <w:rFonts w:ascii="Arial" w:eastAsia="Arial" w:hAnsi="Arial" w:cs="Arial"/>
                <w:sz w:val="22"/>
              </w:rPr>
            </w:pPr>
            <w:r w:rsidRPr="00630819">
              <w:rPr>
                <w:rFonts w:ascii="Arial" w:eastAsia="Arial" w:hAnsi="Arial" w:cs="Arial"/>
                <w:b/>
                <w:sz w:val="22"/>
              </w:rPr>
              <w:t>Stavgång och tisdagsvandring:</w:t>
            </w:r>
          </w:p>
          <w:p w14:paraId="2FE1C40D" w14:textId="6B9656C2" w:rsidR="0096476E" w:rsidRPr="00630819" w:rsidRDefault="0096476E" w:rsidP="00630819">
            <w:pPr>
              <w:pStyle w:val="ListBullet"/>
              <w:rPr>
                <w:rFonts w:ascii="Arial" w:eastAsia="Arial" w:hAnsi="Arial" w:cs="Arial"/>
                <w:b/>
                <w:sz w:val="22"/>
                <w:szCs w:val="22"/>
              </w:rPr>
            </w:pPr>
            <w:r w:rsidRPr="00630819">
              <w:rPr>
                <w:rFonts w:ascii="Arial" w:eastAsia="Arial" w:hAnsi="Arial" w:cs="Arial"/>
                <w:sz w:val="22"/>
                <w:szCs w:val="22"/>
              </w:rPr>
              <w:t>Våra aktiviteter tisdagar och onsdagar startar 31 mars. Vi har varken anmälan eller avgift för att deltaga och har inte för avsikt att ställa in dessa aktiviteter, vilka sker helt ute i det fria. Allmänna regler om hur man uppför sig följs givetvis. Vi kommer också kontakta de som brukar vara med oss.</w:t>
            </w:r>
          </w:p>
          <w:p w14:paraId="3DABEA19" w14:textId="77777777" w:rsidR="00B26B6E" w:rsidRPr="00630819" w:rsidRDefault="0096476E" w:rsidP="00630819">
            <w:pPr>
              <w:spacing w:before="100" w:beforeAutospacing="1"/>
              <w:rPr>
                <w:rFonts w:ascii="Arial" w:eastAsia="Arial" w:hAnsi="Arial" w:cs="Arial"/>
                <w:sz w:val="22"/>
              </w:rPr>
            </w:pPr>
            <w:r w:rsidRPr="00630819">
              <w:rPr>
                <w:rFonts w:ascii="Arial" w:eastAsia="Arial" w:hAnsi="Arial" w:cs="Arial"/>
                <w:b/>
                <w:sz w:val="22"/>
              </w:rPr>
              <w:t>Internationella</w:t>
            </w:r>
            <w:r w:rsidRPr="00630819">
              <w:rPr>
                <w:rFonts w:ascii="Arial" w:eastAsia="Arial" w:hAnsi="Arial" w:cs="Arial"/>
                <w:b/>
                <w:sz w:val="22"/>
                <w:szCs w:val="22"/>
              </w:rPr>
              <w:t>:</w:t>
            </w:r>
          </w:p>
          <w:p w14:paraId="6701BD3D" w14:textId="32A34C1E" w:rsidR="0096476E" w:rsidRPr="00630819" w:rsidRDefault="0096476E" w:rsidP="00630819">
            <w:pPr>
              <w:pStyle w:val="ListBullet"/>
              <w:rPr>
                <w:rFonts w:ascii="Arial" w:eastAsia="Arial" w:hAnsi="Arial" w:cs="Arial"/>
                <w:b/>
                <w:sz w:val="22"/>
                <w:szCs w:val="22"/>
              </w:rPr>
            </w:pPr>
            <w:r w:rsidRPr="00630819">
              <w:rPr>
                <w:rFonts w:ascii="Arial" w:eastAsia="Arial" w:hAnsi="Arial" w:cs="Arial"/>
                <w:sz w:val="22"/>
                <w:szCs w:val="22"/>
              </w:rPr>
              <w:t xml:space="preserve">Vi hade för avsikt att delta vid ECO </w:t>
            </w:r>
            <w:proofErr w:type="spellStart"/>
            <w:r w:rsidRPr="00630819">
              <w:rPr>
                <w:rFonts w:ascii="Arial" w:eastAsia="Arial" w:hAnsi="Arial" w:cs="Arial"/>
                <w:sz w:val="22"/>
                <w:szCs w:val="22"/>
              </w:rPr>
              <w:t>Annual</w:t>
            </w:r>
            <w:proofErr w:type="spellEnd"/>
            <w:r w:rsidRPr="00630819">
              <w:rPr>
                <w:rFonts w:ascii="Arial" w:eastAsia="Arial" w:hAnsi="Arial" w:cs="Arial"/>
                <w:sz w:val="22"/>
                <w:szCs w:val="22"/>
              </w:rPr>
              <w:t xml:space="preserve"> Gathering (</w:t>
            </w:r>
            <w:proofErr w:type="spellStart"/>
            <w:r w:rsidRPr="00630819">
              <w:rPr>
                <w:rFonts w:ascii="Arial" w:eastAsia="Arial" w:hAnsi="Arial" w:cs="Arial"/>
                <w:sz w:val="22"/>
                <w:szCs w:val="22"/>
              </w:rPr>
              <w:t>Early</w:t>
            </w:r>
            <w:proofErr w:type="spellEnd"/>
            <w:r w:rsidRPr="00630819">
              <w:rPr>
                <w:rFonts w:ascii="Arial" w:eastAsia="Arial" w:hAnsi="Arial" w:cs="Arial"/>
                <w:sz w:val="22"/>
                <w:szCs w:val="22"/>
              </w:rPr>
              <w:t xml:space="preserve"> </w:t>
            </w:r>
            <w:proofErr w:type="spellStart"/>
            <w:r w:rsidRPr="00630819">
              <w:rPr>
                <w:rFonts w:ascii="Arial" w:eastAsia="Arial" w:hAnsi="Arial" w:cs="Arial"/>
                <w:sz w:val="22"/>
                <w:szCs w:val="22"/>
              </w:rPr>
              <w:t>Childhood</w:t>
            </w:r>
            <w:proofErr w:type="spellEnd"/>
            <w:r w:rsidRPr="00630819">
              <w:rPr>
                <w:rFonts w:ascii="Arial" w:eastAsia="Arial" w:hAnsi="Arial" w:cs="Arial"/>
                <w:sz w:val="22"/>
                <w:szCs w:val="22"/>
              </w:rPr>
              <w:t xml:space="preserve"> </w:t>
            </w:r>
            <w:proofErr w:type="spellStart"/>
            <w:r w:rsidRPr="00630819">
              <w:rPr>
                <w:rFonts w:ascii="Arial" w:eastAsia="Arial" w:hAnsi="Arial" w:cs="Arial"/>
                <w:sz w:val="22"/>
                <w:szCs w:val="22"/>
              </w:rPr>
              <w:t>Outddors</w:t>
            </w:r>
            <w:proofErr w:type="spellEnd"/>
            <w:r w:rsidRPr="00630819">
              <w:rPr>
                <w:rFonts w:ascii="Arial" w:eastAsia="Arial" w:hAnsi="Arial" w:cs="Arial"/>
                <w:sz w:val="22"/>
                <w:szCs w:val="22"/>
              </w:rPr>
              <w:t xml:space="preserve">) i Sheffield, UK, 28 </w:t>
            </w:r>
            <w:proofErr w:type="spellStart"/>
            <w:r w:rsidRPr="00630819">
              <w:rPr>
                <w:rFonts w:ascii="Arial" w:eastAsia="Arial" w:hAnsi="Arial" w:cs="Arial"/>
                <w:sz w:val="22"/>
                <w:szCs w:val="22"/>
              </w:rPr>
              <w:t>March</w:t>
            </w:r>
            <w:proofErr w:type="spellEnd"/>
            <w:r w:rsidRPr="00630819">
              <w:rPr>
                <w:rFonts w:ascii="Arial" w:eastAsia="Arial" w:hAnsi="Arial" w:cs="Arial"/>
                <w:sz w:val="22"/>
                <w:szCs w:val="22"/>
              </w:rPr>
              <w:t xml:space="preserve"> men har ställt in den resan. Vi har sedan också fått besked att mötet ställts in tills vidare.</w:t>
            </w:r>
          </w:p>
          <w:p w14:paraId="727DE345" w14:textId="7A0AACBE" w:rsidR="0096476E" w:rsidRPr="00630819" w:rsidRDefault="0096476E" w:rsidP="00630819">
            <w:pPr>
              <w:pStyle w:val="ListBullet"/>
              <w:rPr>
                <w:rFonts w:ascii="Arial" w:eastAsia="Arial" w:hAnsi="Arial" w:cs="Arial"/>
                <w:sz w:val="22"/>
                <w:szCs w:val="22"/>
              </w:rPr>
            </w:pPr>
            <w:r w:rsidRPr="00630819">
              <w:rPr>
                <w:rFonts w:ascii="Arial" w:eastAsia="Arial" w:hAnsi="Arial" w:cs="Arial"/>
                <w:sz w:val="22"/>
                <w:szCs w:val="22"/>
              </w:rPr>
              <w:t xml:space="preserve">Beträffande Juliet Robertsons workshop som var planerat till </w:t>
            </w:r>
            <w:proofErr w:type="gramStart"/>
            <w:r w:rsidRPr="00630819">
              <w:rPr>
                <w:rFonts w:ascii="Arial" w:eastAsia="Arial" w:hAnsi="Arial" w:cs="Arial"/>
                <w:sz w:val="22"/>
                <w:szCs w:val="22"/>
              </w:rPr>
              <w:t>10-11</w:t>
            </w:r>
            <w:proofErr w:type="gramEnd"/>
            <w:r w:rsidRPr="00630819">
              <w:rPr>
                <w:rFonts w:ascii="Arial" w:eastAsia="Arial" w:hAnsi="Arial" w:cs="Arial"/>
                <w:sz w:val="22"/>
                <w:szCs w:val="22"/>
              </w:rPr>
              <w:t xml:space="preserve"> september så vet vi för närvarande inte om den kommer att kunna genomföras. Frågan hålls öppen tills vidare.</w:t>
            </w:r>
          </w:p>
          <w:p w14:paraId="0C3138DC" w14:textId="575F0EEF" w:rsidR="00B26B6E" w:rsidRPr="00630819" w:rsidRDefault="0096476E" w:rsidP="0096476E">
            <w:pPr>
              <w:spacing w:before="100" w:beforeAutospacing="1"/>
              <w:rPr>
                <w:rFonts w:ascii="Arial" w:eastAsia="Arial" w:hAnsi="Arial" w:cs="Arial"/>
                <w:b/>
                <w:sz w:val="22"/>
              </w:rPr>
            </w:pPr>
            <w:r w:rsidRPr="00630819">
              <w:rPr>
                <w:rFonts w:ascii="Arial" w:eastAsia="Arial" w:hAnsi="Arial" w:cs="Arial"/>
                <w:b/>
                <w:sz w:val="22"/>
              </w:rPr>
              <w:t>Vinterfjäll</w:t>
            </w:r>
          </w:p>
          <w:p w14:paraId="16F008CC" w14:textId="77777777" w:rsidR="00232B16" w:rsidRPr="00630819" w:rsidRDefault="0096476E" w:rsidP="00630819">
            <w:pPr>
              <w:pStyle w:val="ListBullet"/>
              <w:rPr>
                <w:rFonts w:ascii="Arial" w:eastAsia="Arial" w:hAnsi="Arial" w:cs="Arial"/>
                <w:sz w:val="22"/>
              </w:rPr>
            </w:pPr>
            <w:r w:rsidRPr="00630819">
              <w:rPr>
                <w:rFonts w:ascii="Arial" w:eastAsia="Arial" w:hAnsi="Arial" w:cs="Arial"/>
                <w:sz w:val="22"/>
              </w:rPr>
              <w:t xml:space="preserve">En skidtur med början i Norge och slut i Jämtlandsfjällen var planerad till månadsskiftet mars-april, men </w:t>
            </w:r>
            <w:r w:rsidR="00E34CA7" w:rsidRPr="00630819">
              <w:rPr>
                <w:rFonts w:ascii="Arial" w:eastAsia="Arial" w:hAnsi="Arial" w:cs="Arial"/>
                <w:sz w:val="22"/>
              </w:rPr>
              <w:t xml:space="preserve">den har </w:t>
            </w:r>
            <w:r w:rsidRPr="00630819">
              <w:rPr>
                <w:rFonts w:ascii="Arial" w:eastAsia="Arial" w:hAnsi="Arial" w:cs="Arial"/>
                <w:sz w:val="22"/>
              </w:rPr>
              <w:t>vi ställt in</w:t>
            </w:r>
            <w:r w:rsidR="00E34CA7" w:rsidRPr="00630819">
              <w:rPr>
                <w:rFonts w:ascii="Arial" w:eastAsia="Arial" w:hAnsi="Arial" w:cs="Arial"/>
                <w:sz w:val="22"/>
              </w:rPr>
              <w:t>.</w:t>
            </w:r>
            <w:r w:rsidRPr="00630819">
              <w:rPr>
                <w:rFonts w:ascii="Arial" w:eastAsia="Arial" w:hAnsi="Arial" w:cs="Arial"/>
                <w:sz w:val="22"/>
              </w:rPr>
              <w:t xml:space="preserve"> Risken att smittas är väl fortfarande liten men om det skulle ske att någon eller några insjuknar under turen skulle det kunna bli svårt att hantera på ett bra sätt. De flesta av deltagarna har förståelse för detta men är naturligtvis besvikna.</w:t>
            </w:r>
          </w:p>
          <w:p w14:paraId="3BB6CAFA" w14:textId="77777777" w:rsidR="00B26B6E" w:rsidRDefault="00232B16" w:rsidP="00B26B6E">
            <w:pPr>
              <w:pStyle w:val="ListBullet"/>
              <w:rPr>
                <w:rFonts w:ascii="Arial" w:eastAsia="Arial" w:hAnsi="Arial" w:cs="Arial"/>
                <w:sz w:val="22"/>
              </w:rPr>
            </w:pPr>
            <w:r w:rsidRPr="00630819">
              <w:rPr>
                <w:rFonts w:ascii="Arial" w:eastAsia="Arial" w:hAnsi="Arial" w:cs="Arial"/>
                <w:sz w:val="22"/>
              </w:rPr>
              <w:t>Ev</w:t>
            </w:r>
            <w:r w:rsidR="0096476E" w:rsidRPr="00630819">
              <w:rPr>
                <w:rFonts w:ascii="Arial" w:eastAsia="Arial" w:hAnsi="Arial" w:cs="Arial"/>
                <w:sz w:val="22"/>
              </w:rPr>
              <w:t xml:space="preserve">a </w:t>
            </w:r>
            <w:proofErr w:type="spellStart"/>
            <w:r w:rsidR="0096476E" w:rsidRPr="00630819">
              <w:rPr>
                <w:rFonts w:ascii="Arial" w:eastAsia="Arial" w:hAnsi="Arial" w:cs="Arial"/>
                <w:sz w:val="22"/>
              </w:rPr>
              <w:t>Rozenbeek</w:t>
            </w:r>
            <w:proofErr w:type="spellEnd"/>
            <w:r w:rsidR="0096476E" w:rsidRPr="00630819">
              <w:rPr>
                <w:rFonts w:ascii="Arial" w:eastAsia="Arial" w:hAnsi="Arial" w:cs="Arial"/>
                <w:sz w:val="22"/>
              </w:rPr>
              <w:t xml:space="preserve"> har gått Fjällklubbens kurser och för henne återstår en examinationsvecka innan hon är certifierad </w:t>
            </w:r>
            <w:proofErr w:type="spellStart"/>
            <w:r w:rsidR="0096476E" w:rsidRPr="00630819">
              <w:rPr>
                <w:rFonts w:ascii="Arial" w:eastAsia="Arial" w:hAnsi="Arial" w:cs="Arial"/>
                <w:sz w:val="22"/>
              </w:rPr>
              <w:t>fjälledare</w:t>
            </w:r>
            <w:proofErr w:type="spellEnd"/>
            <w:r w:rsidR="0096476E" w:rsidRPr="00630819">
              <w:rPr>
                <w:rFonts w:ascii="Arial" w:eastAsia="Arial" w:hAnsi="Arial" w:cs="Arial"/>
                <w:sz w:val="22"/>
              </w:rPr>
              <w:t xml:space="preserve"> för både sommar och vinter. Certifierad sommarledare är Eva redan sedan flera år. Enligt ursprungliga planen skall examinationsveckan hållas vecka 17 men i nuläget är det oklart om detta blir av eller inte. </w:t>
            </w:r>
          </w:p>
          <w:p w14:paraId="484B378A" w14:textId="77777777" w:rsidR="00B26B6E" w:rsidRDefault="00B26B6E" w:rsidP="00B26B6E">
            <w:pPr>
              <w:pStyle w:val="ListBullet"/>
              <w:numPr>
                <w:ilvl w:val="0"/>
                <w:numId w:val="0"/>
              </w:numPr>
              <w:rPr>
                <w:rFonts w:ascii="Arial" w:eastAsia="Arial" w:hAnsi="Arial" w:cs="Arial"/>
                <w:sz w:val="22"/>
              </w:rPr>
            </w:pPr>
          </w:p>
          <w:p w14:paraId="1CED9726" w14:textId="089E93C2" w:rsidR="0096476E" w:rsidRPr="00630819" w:rsidRDefault="0096476E" w:rsidP="00630819">
            <w:pPr>
              <w:pStyle w:val="ListBullet"/>
              <w:numPr>
                <w:ilvl w:val="0"/>
                <w:numId w:val="0"/>
              </w:numPr>
              <w:rPr>
                <w:rFonts w:ascii="Arial" w:eastAsia="Arial" w:hAnsi="Arial" w:cs="Arial"/>
                <w:b/>
                <w:sz w:val="22"/>
              </w:rPr>
            </w:pPr>
            <w:r w:rsidRPr="00630819">
              <w:rPr>
                <w:rFonts w:ascii="Arial" w:eastAsia="Arial" w:hAnsi="Arial" w:cs="Arial"/>
                <w:b/>
                <w:sz w:val="22"/>
              </w:rPr>
              <w:t>Vildmarksäventyr:</w:t>
            </w:r>
          </w:p>
          <w:p w14:paraId="1507D2CD" w14:textId="77777777" w:rsidR="00B26B6E" w:rsidRPr="00630819" w:rsidRDefault="0096476E" w:rsidP="00630819">
            <w:pPr>
              <w:pStyle w:val="ListBullet"/>
              <w:rPr>
                <w:rFonts w:ascii="Arial" w:eastAsia="Arial" w:hAnsi="Arial" w:cs="Arial"/>
                <w:sz w:val="22"/>
              </w:rPr>
            </w:pPr>
            <w:r w:rsidRPr="00630819">
              <w:rPr>
                <w:rFonts w:ascii="Arial" w:eastAsia="Arial" w:hAnsi="Arial" w:cs="Arial"/>
                <w:sz w:val="22"/>
              </w:rPr>
              <w:t>Ledarna i vår näst</w:t>
            </w:r>
            <w:r w:rsidR="00B26B6E" w:rsidRPr="00630819">
              <w:rPr>
                <w:rFonts w:ascii="Arial" w:eastAsia="Arial" w:hAnsi="Arial" w:cs="Arial"/>
                <w:sz w:val="22"/>
              </w:rPr>
              <w:t xml:space="preserve"> </w:t>
            </w:r>
            <w:r w:rsidRPr="00630819">
              <w:rPr>
                <w:rFonts w:ascii="Arial" w:eastAsia="Arial" w:hAnsi="Arial" w:cs="Arial"/>
                <w:sz w:val="22"/>
              </w:rPr>
              <w:t>yngsta grupp flaggar för att de vill sluta till hösten</w:t>
            </w:r>
            <w:r w:rsidR="00B26B6E" w:rsidRPr="00630819">
              <w:rPr>
                <w:rFonts w:ascii="Arial" w:eastAsia="Arial" w:hAnsi="Arial" w:cs="Arial"/>
                <w:sz w:val="22"/>
              </w:rPr>
              <w:t>. D</w:t>
            </w:r>
            <w:r w:rsidRPr="00630819">
              <w:rPr>
                <w:rFonts w:ascii="Arial" w:eastAsia="Arial" w:hAnsi="Arial" w:cs="Arial"/>
                <w:sz w:val="22"/>
              </w:rPr>
              <w:t xml:space="preserve">e ska börja med att undersöka om det kan finnas </w:t>
            </w:r>
            <w:r w:rsidR="00B26B6E" w:rsidRPr="00630819">
              <w:rPr>
                <w:rFonts w:ascii="Arial" w:eastAsia="Arial" w:hAnsi="Arial" w:cs="Arial"/>
                <w:sz w:val="22"/>
              </w:rPr>
              <w:t>n</w:t>
            </w:r>
            <w:r w:rsidRPr="00630819">
              <w:rPr>
                <w:rFonts w:ascii="Arial" w:eastAsia="Arial" w:hAnsi="Arial" w:cs="Arial"/>
                <w:sz w:val="22"/>
              </w:rPr>
              <w:t>gt intresse bland de övriga föräldrarna att ta över. Detta accentuerar behovet av hjälp från styrelsen kring rekrytering/marknadsföring</w:t>
            </w:r>
          </w:p>
          <w:p w14:paraId="7A34718D" w14:textId="129B7512" w:rsidR="0096476E" w:rsidRPr="00630819" w:rsidRDefault="00B26B6E" w:rsidP="00630819">
            <w:pPr>
              <w:pStyle w:val="ListBullet"/>
              <w:rPr>
                <w:rFonts w:ascii="Arial" w:eastAsia="Arial" w:hAnsi="Arial" w:cs="Arial"/>
                <w:sz w:val="22"/>
              </w:rPr>
            </w:pPr>
            <w:r w:rsidRPr="00630819">
              <w:rPr>
                <w:rFonts w:ascii="Arial" w:eastAsia="Arial" w:hAnsi="Arial" w:cs="Arial"/>
                <w:sz w:val="22"/>
              </w:rPr>
              <w:t>H</w:t>
            </w:r>
            <w:r w:rsidR="0096476E" w:rsidRPr="00630819">
              <w:rPr>
                <w:rFonts w:ascii="Arial" w:eastAsia="Arial" w:hAnsi="Arial" w:cs="Arial"/>
                <w:sz w:val="22"/>
              </w:rPr>
              <w:t xml:space="preserve">ar haft kontakt med </w:t>
            </w:r>
            <w:proofErr w:type="spellStart"/>
            <w:r w:rsidR="0096476E" w:rsidRPr="00630819">
              <w:rPr>
                <w:rFonts w:ascii="Arial" w:eastAsia="Arial" w:hAnsi="Arial" w:cs="Arial"/>
                <w:sz w:val="22"/>
              </w:rPr>
              <w:t>nga</w:t>
            </w:r>
            <w:proofErr w:type="spellEnd"/>
            <w:r w:rsidR="0096476E" w:rsidRPr="00630819">
              <w:rPr>
                <w:rFonts w:ascii="Arial" w:eastAsia="Arial" w:hAnsi="Arial" w:cs="Arial"/>
                <w:sz w:val="22"/>
              </w:rPr>
              <w:t xml:space="preserve"> av de andra grupperna. De kör på som vanligt, har en dialog med föräldrarna, och generellt avstår från tex matlagning just nu. Camp Vår är inställt. </w:t>
            </w:r>
          </w:p>
          <w:p w14:paraId="43D2941C" w14:textId="266E8B44" w:rsidR="00024265" w:rsidRPr="00630819" w:rsidRDefault="0096476E" w:rsidP="00630819">
            <w:pPr>
              <w:pStyle w:val="ListBullet"/>
              <w:rPr>
                <w:rFonts w:ascii="Arial" w:eastAsia="Arial" w:hAnsi="Arial" w:cs="Arial"/>
                <w:sz w:val="22"/>
              </w:rPr>
            </w:pPr>
            <w:r w:rsidRPr="00630819">
              <w:rPr>
                <w:rFonts w:ascii="Arial" w:eastAsia="Arial" w:hAnsi="Arial" w:cs="Arial"/>
                <w:sz w:val="22"/>
              </w:rPr>
              <w:t>Utmaning för vår nyaste grupp där den ena ledaren är i en riskgrupp och hjälpledaren är polis och behöver jobba extra mycket. Trolig lösning att grenledaren går in som extra ledare tillsvidare.</w:t>
            </w:r>
          </w:p>
        </w:tc>
        <w:tc>
          <w:tcPr>
            <w:tcW w:w="1696" w:type="dxa"/>
            <w:tcBorders>
              <w:bottom w:val="single" w:sz="4" w:space="0" w:color="auto"/>
            </w:tcBorders>
          </w:tcPr>
          <w:p w14:paraId="0088BF4E" w14:textId="77777777" w:rsidR="00024265" w:rsidRPr="00DD3C5D" w:rsidRDefault="00024265" w:rsidP="00024265">
            <w:pPr>
              <w:spacing w:beforeLines="60" w:before="144" w:afterLines="60" w:after="144"/>
              <w:rPr>
                <w:rFonts w:ascii="Arial" w:hAnsi="Arial" w:cs="Arial"/>
                <w:sz w:val="22"/>
              </w:rPr>
            </w:pPr>
          </w:p>
        </w:tc>
      </w:tr>
      <w:tr w:rsidR="00024265" w:rsidRPr="00694ADC" w14:paraId="4D8311F3" w14:textId="77777777" w:rsidTr="005710DD">
        <w:tc>
          <w:tcPr>
            <w:tcW w:w="567" w:type="dxa"/>
            <w:tcBorders>
              <w:bottom w:val="single" w:sz="4" w:space="0" w:color="auto"/>
            </w:tcBorders>
          </w:tcPr>
          <w:p w14:paraId="74B8D89C"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13</w:t>
            </w:r>
          </w:p>
        </w:tc>
        <w:tc>
          <w:tcPr>
            <w:tcW w:w="6454" w:type="dxa"/>
            <w:tcBorders>
              <w:bottom w:val="single" w:sz="4" w:space="0" w:color="auto"/>
            </w:tcBorders>
          </w:tcPr>
          <w:p w14:paraId="725AD1F1" w14:textId="77777777" w:rsidR="00024265" w:rsidRPr="00BC3513" w:rsidRDefault="00024265" w:rsidP="00024265">
            <w:pPr>
              <w:spacing w:before="144" w:after="144"/>
              <w:rPr>
                <w:rFonts w:ascii="Arial" w:eastAsia="Arial" w:hAnsi="Arial" w:cs="Arial"/>
                <w:b/>
                <w:sz w:val="22"/>
              </w:rPr>
            </w:pPr>
            <w:r w:rsidRPr="00BC3513">
              <w:rPr>
                <w:rFonts w:ascii="Arial" w:eastAsia="Arial" w:hAnsi="Arial" w:cs="Arial"/>
                <w:b/>
                <w:sz w:val="22"/>
              </w:rPr>
              <w:t>Ledarvård</w:t>
            </w:r>
          </w:p>
          <w:p w14:paraId="2134F720" w14:textId="77777777" w:rsidR="00024265" w:rsidRPr="00BC3513" w:rsidRDefault="00024265" w:rsidP="00024265">
            <w:pPr>
              <w:spacing w:before="144" w:after="144"/>
              <w:rPr>
                <w:rFonts w:ascii="Arial" w:eastAsia="Arial" w:hAnsi="Arial" w:cs="Arial"/>
                <w:sz w:val="22"/>
              </w:rPr>
            </w:pPr>
            <w:r w:rsidRPr="00BC3513">
              <w:rPr>
                <w:rFonts w:ascii="Arial" w:eastAsia="Arial" w:hAnsi="Arial" w:cs="Arial"/>
                <w:sz w:val="22"/>
              </w:rPr>
              <w:t>Beslut togs att beställa funktions t-shirtar till alla ledare</w:t>
            </w:r>
            <w:r w:rsidR="007839A3">
              <w:rPr>
                <w:rFonts w:ascii="Arial" w:eastAsia="Arial" w:hAnsi="Arial" w:cs="Arial"/>
                <w:sz w:val="22"/>
              </w:rPr>
              <w:t xml:space="preserve"> och styrelse,</w:t>
            </w:r>
            <w:r w:rsidR="00AE4F8B">
              <w:rPr>
                <w:rFonts w:ascii="Arial" w:eastAsia="Arial" w:hAnsi="Arial" w:cs="Arial"/>
                <w:sz w:val="22"/>
              </w:rPr>
              <w:t xml:space="preserve"> som ett led i att fortsätta uppmuntra våra ledare samt som marknadsföring</w:t>
            </w:r>
            <w:r w:rsidRPr="00BC3513">
              <w:rPr>
                <w:rFonts w:ascii="Arial" w:eastAsia="Arial" w:hAnsi="Arial" w:cs="Arial"/>
                <w:sz w:val="22"/>
              </w:rPr>
              <w:t xml:space="preserve">. </w:t>
            </w:r>
            <w:r>
              <w:rPr>
                <w:rFonts w:ascii="Arial" w:eastAsia="Arial" w:hAnsi="Arial" w:cs="Arial"/>
                <w:sz w:val="22"/>
              </w:rPr>
              <w:t>Micke utgår från storlekslistan som låg till grund för beställningen av fleecetröjor och beställer ytterligare 10 st. Undersök om det är möjligt att trycka Lidingö 60 år på dem. Tanken är att dela ut dessa i samband med sommaravslutningen</w:t>
            </w:r>
          </w:p>
          <w:p w14:paraId="07F941BF" w14:textId="77777777" w:rsidR="00024265" w:rsidRDefault="00024265" w:rsidP="00024265">
            <w:pPr>
              <w:spacing w:before="144" w:after="144"/>
              <w:rPr>
                <w:rFonts w:ascii="Arial" w:eastAsia="Arial" w:hAnsi="Arial" w:cs="Arial"/>
                <w:b/>
                <w:sz w:val="22"/>
              </w:rPr>
            </w:pPr>
            <w:r w:rsidRPr="00BC3513">
              <w:rPr>
                <w:rFonts w:ascii="Arial" w:eastAsia="Arial" w:hAnsi="Arial" w:cs="Arial"/>
                <w:sz w:val="22"/>
              </w:rPr>
              <w:t xml:space="preserve">15/6 är det sommaravslutning för alla </w:t>
            </w:r>
            <w:r>
              <w:rPr>
                <w:rFonts w:ascii="Arial" w:eastAsia="Arial" w:hAnsi="Arial" w:cs="Arial"/>
                <w:sz w:val="22"/>
              </w:rPr>
              <w:t xml:space="preserve">ledare och styrelsen </w:t>
            </w:r>
            <w:r w:rsidRPr="00BC3513">
              <w:rPr>
                <w:rFonts w:ascii="Arial" w:eastAsia="Arial" w:hAnsi="Arial" w:cs="Arial"/>
                <w:sz w:val="22"/>
              </w:rPr>
              <w:t xml:space="preserve">på </w:t>
            </w:r>
            <w:proofErr w:type="spellStart"/>
            <w:r w:rsidRPr="00BC3513">
              <w:rPr>
                <w:rFonts w:ascii="Arial" w:eastAsia="Arial" w:hAnsi="Arial" w:cs="Arial"/>
                <w:sz w:val="22"/>
              </w:rPr>
              <w:t>Hustegaholm</w:t>
            </w:r>
            <w:proofErr w:type="spellEnd"/>
            <w:r w:rsidRPr="00BC3513">
              <w:rPr>
                <w:rFonts w:ascii="Arial" w:eastAsia="Arial" w:hAnsi="Arial" w:cs="Arial"/>
                <w:sz w:val="22"/>
              </w:rPr>
              <w:t xml:space="preserve"> </w:t>
            </w:r>
            <w:r w:rsidRPr="005710DD">
              <w:rPr>
                <w:rFonts w:ascii="Arial" w:eastAsia="Arial" w:hAnsi="Arial" w:cs="Arial"/>
                <w:b/>
                <w:sz w:val="22"/>
              </w:rPr>
              <w:t xml:space="preserve"> </w:t>
            </w:r>
          </w:p>
          <w:p w14:paraId="005BFBEE" w14:textId="77777777" w:rsidR="00D36316" w:rsidRPr="004567B7" w:rsidRDefault="00D36316" w:rsidP="00024265">
            <w:pPr>
              <w:spacing w:before="144" w:after="144"/>
              <w:rPr>
                <w:rFonts w:ascii="Arial" w:eastAsia="Arial" w:hAnsi="Arial" w:cs="Arial"/>
                <w:sz w:val="22"/>
              </w:rPr>
            </w:pPr>
            <w:r w:rsidRPr="004567B7">
              <w:rPr>
                <w:rFonts w:ascii="Arial" w:eastAsia="Arial" w:hAnsi="Arial" w:cs="Arial"/>
                <w:sz w:val="22"/>
              </w:rPr>
              <w:t xml:space="preserve">Susanne och Ylva kommer att lämna </w:t>
            </w:r>
            <w:r w:rsidR="004567B7" w:rsidRPr="004567B7">
              <w:rPr>
                <w:rFonts w:ascii="Arial" w:eastAsia="Arial" w:hAnsi="Arial" w:cs="Arial"/>
                <w:sz w:val="22"/>
              </w:rPr>
              <w:t>gruppen</w:t>
            </w:r>
            <w:r w:rsidR="004567B7">
              <w:rPr>
                <w:rFonts w:ascii="Arial" w:eastAsia="Arial" w:hAnsi="Arial" w:cs="Arial"/>
                <w:sz w:val="22"/>
              </w:rPr>
              <w:t xml:space="preserve"> och fokusera på kommunikationsgruppen</w:t>
            </w:r>
            <w:r w:rsidR="004567B7" w:rsidRPr="004567B7">
              <w:rPr>
                <w:rFonts w:ascii="Arial" w:eastAsia="Arial" w:hAnsi="Arial" w:cs="Arial"/>
                <w:sz w:val="22"/>
              </w:rPr>
              <w:t xml:space="preserve"> – se punkt</w:t>
            </w:r>
            <w:r w:rsidR="004567B7">
              <w:rPr>
                <w:rFonts w:ascii="Arial" w:eastAsia="Arial" w:hAnsi="Arial" w:cs="Arial"/>
                <w:sz w:val="22"/>
              </w:rPr>
              <w:t xml:space="preserve"> 14. Ingela Dahlen gå</w:t>
            </w:r>
            <w:r w:rsidR="007839A3">
              <w:rPr>
                <w:rFonts w:ascii="Arial" w:eastAsia="Arial" w:hAnsi="Arial" w:cs="Arial"/>
                <w:sz w:val="22"/>
              </w:rPr>
              <w:t>r</w:t>
            </w:r>
            <w:r w:rsidR="004567B7">
              <w:rPr>
                <w:rFonts w:ascii="Arial" w:eastAsia="Arial" w:hAnsi="Arial" w:cs="Arial"/>
                <w:sz w:val="22"/>
              </w:rPr>
              <w:t xml:space="preserve"> in i gruppen istället.</w:t>
            </w:r>
          </w:p>
        </w:tc>
        <w:tc>
          <w:tcPr>
            <w:tcW w:w="1696" w:type="dxa"/>
            <w:tcBorders>
              <w:bottom w:val="single" w:sz="4" w:space="0" w:color="auto"/>
            </w:tcBorders>
          </w:tcPr>
          <w:p w14:paraId="63DC8E22" w14:textId="77777777" w:rsidR="00024265" w:rsidRDefault="00024265" w:rsidP="00024265">
            <w:pPr>
              <w:spacing w:beforeLines="60" w:before="144" w:afterLines="60" w:after="144"/>
              <w:rPr>
                <w:rFonts w:ascii="Arial" w:hAnsi="Arial" w:cs="Arial"/>
                <w:sz w:val="22"/>
              </w:rPr>
            </w:pPr>
          </w:p>
          <w:p w14:paraId="1F45A2CB" w14:textId="77777777" w:rsidR="00024265" w:rsidRPr="00DD3C5D" w:rsidRDefault="00024265" w:rsidP="00024265">
            <w:pPr>
              <w:spacing w:beforeLines="60" w:before="144" w:afterLines="60" w:after="144"/>
              <w:rPr>
                <w:rFonts w:ascii="Arial" w:hAnsi="Arial" w:cs="Arial"/>
                <w:sz w:val="22"/>
              </w:rPr>
            </w:pPr>
            <w:r>
              <w:rPr>
                <w:rFonts w:ascii="Arial" w:hAnsi="Arial" w:cs="Arial"/>
                <w:sz w:val="22"/>
              </w:rPr>
              <w:t>Micke</w:t>
            </w:r>
          </w:p>
        </w:tc>
      </w:tr>
      <w:tr w:rsidR="00024265" w:rsidRPr="00694ADC" w14:paraId="0032C9E8" w14:textId="77777777" w:rsidTr="005710DD">
        <w:tc>
          <w:tcPr>
            <w:tcW w:w="567" w:type="dxa"/>
            <w:tcBorders>
              <w:bottom w:val="single" w:sz="4" w:space="0" w:color="auto"/>
            </w:tcBorders>
          </w:tcPr>
          <w:p w14:paraId="385466B4"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14</w:t>
            </w:r>
          </w:p>
        </w:tc>
        <w:tc>
          <w:tcPr>
            <w:tcW w:w="6454" w:type="dxa"/>
            <w:tcBorders>
              <w:bottom w:val="single" w:sz="4" w:space="0" w:color="auto"/>
            </w:tcBorders>
          </w:tcPr>
          <w:p w14:paraId="18F4CF8D" w14:textId="77777777" w:rsidR="00024265" w:rsidRDefault="00024265" w:rsidP="00024265">
            <w:pPr>
              <w:spacing w:before="144" w:after="144"/>
              <w:rPr>
                <w:rFonts w:ascii="Arial" w:eastAsia="Arial" w:hAnsi="Arial" w:cs="Arial"/>
                <w:b/>
                <w:sz w:val="22"/>
              </w:rPr>
            </w:pPr>
            <w:r>
              <w:rPr>
                <w:rFonts w:ascii="Arial" w:eastAsia="Arial" w:hAnsi="Arial" w:cs="Arial"/>
                <w:b/>
                <w:sz w:val="22"/>
              </w:rPr>
              <w:t>Kommunikation</w:t>
            </w:r>
          </w:p>
          <w:p w14:paraId="02CB04A1" w14:textId="77777777" w:rsidR="00024265" w:rsidRPr="00BC3513" w:rsidRDefault="00024265" w:rsidP="00024265">
            <w:pPr>
              <w:spacing w:before="144" w:after="144"/>
              <w:rPr>
                <w:rFonts w:ascii="Arial" w:eastAsia="Arial" w:hAnsi="Arial" w:cs="Arial"/>
                <w:sz w:val="22"/>
              </w:rPr>
            </w:pPr>
            <w:r w:rsidRPr="00BC3513">
              <w:rPr>
                <w:rFonts w:ascii="Arial" w:eastAsia="Arial" w:hAnsi="Arial" w:cs="Arial"/>
                <w:sz w:val="22"/>
              </w:rPr>
              <w:t>En kommunikations grupp bestående av Susanne Gren, Henrik Engberg och Ylva Ericsson utsågs</w:t>
            </w:r>
          </w:p>
        </w:tc>
        <w:tc>
          <w:tcPr>
            <w:tcW w:w="1696" w:type="dxa"/>
            <w:tcBorders>
              <w:bottom w:val="single" w:sz="4" w:space="0" w:color="auto"/>
            </w:tcBorders>
          </w:tcPr>
          <w:p w14:paraId="417D5500" w14:textId="77777777" w:rsidR="00024265" w:rsidRPr="00DD3C5D" w:rsidRDefault="00024265" w:rsidP="00024265">
            <w:pPr>
              <w:spacing w:beforeLines="60" w:before="144" w:afterLines="60" w:after="144"/>
              <w:rPr>
                <w:rFonts w:ascii="Arial" w:hAnsi="Arial" w:cs="Arial"/>
                <w:sz w:val="22"/>
              </w:rPr>
            </w:pPr>
          </w:p>
        </w:tc>
      </w:tr>
      <w:tr w:rsidR="00024265" w:rsidRPr="00694ADC" w14:paraId="62A70B88" w14:textId="77777777" w:rsidTr="005710DD">
        <w:tc>
          <w:tcPr>
            <w:tcW w:w="567" w:type="dxa"/>
            <w:tcBorders>
              <w:bottom w:val="single" w:sz="4" w:space="0" w:color="auto"/>
            </w:tcBorders>
          </w:tcPr>
          <w:p w14:paraId="377878C9"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15</w:t>
            </w:r>
          </w:p>
        </w:tc>
        <w:tc>
          <w:tcPr>
            <w:tcW w:w="6454" w:type="dxa"/>
            <w:tcBorders>
              <w:bottom w:val="single" w:sz="4" w:space="0" w:color="auto"/>
            </w:tcBorders>
          </w:tcPr>
          <w:p w14:paraId="23BE9702" w14:textId="77777777" w:rsidR="00024265" w:rsidRDefault="00024265" w:rsidP="00024265">
            <w:pPr>
              <w:spacing w:before="144" w:after="144"/>
              <w:rPr>
                <w:rFonts w:ascii="Arial" w:eastAsia="Arial" w:hAnsi="Arial" w:cs="Arial"/>
                <w:b/>
                <w:sz w:val="22"/>
              </w:rPr>
            </w:pPr>
            <w:r>
              <w:rPr>
                <w:rFonts w:ascii="Arial" w:eastAsia="Arial" w:hAnsi="Arial" w:cs="Arial"/>
                <w:b/>
                <w:sz w:val="22"/>
              </w:rPr>
              <w:t>Hälsans dag och Bytesmarknad</w:t>
            </w:r>
          </w:p>
          <w:p w14:paraId="61B3DD60" w14:textId="77777777" w:rsidR="00024265" w:rsidRPr="00BC3513" w:rsidRDefault="00024265" w:rsidP="00024265">
            <w:pPr>
              <w:spacing w:before="144" w:after="144"/>
              <w:rPr>
                <w:rFonts w:ascii="Arial" w:eastAsia="Arial" w:hAnsi="Arial" w:cs="Arial"/>
                <w:sz w:val="22"/>
              </w:rPr>
            </w:pPr>
            <w:r>
              <w:rPr>
                <w:rFonts w:ascii="Arial" w:eastAsia="Arial" w:hAnsi="Arial" w:cs="Arial"/>
                <w:sz w:val="22"/>
              </w:rPr>
              <w:t>Hann inte diskuteras den här gången</w:t>
            </w:r>
          </w:p>
        </w:tc>
        <w:tc>
          <w:tcPr>
            <w:tcW w:w="1696" w:type="dxa"/>
            <w:tcBorders>
              <w:bottom w:val="single" w:sz="4" w:space="0" w:color="auto"/>
            </w:tcBorders>
          </w:tcPr>
          <w:p w14:paraId="4C4087D0" w14:textId="77777777" w:rsidR="00024265" w:rsidRPr="00DD3C5D" w:rsidRDefault="00024265" w:rsidP="00024265">
            <w:pPr>
              <w:spacing w:beforeLines="60" w:before="144" w:afterLines="60" w:after="144"/>
              <w:rPr>
                <w:rFonts w:ascii="Arial" w:hAnsi="Arial" w:cs="Arial"/>
                <w:sz w:val="22"/>
              </w:rPr>
            </w:pPr>
          </w:p>
        </w:tc>
      </w:tr>
      <w:tr w:rsidR="00024265" w:rsidRPr="00694ADC" w14:paraId="4D1CCB71" w14:textId="77777777" w:rsidTr="005710DD">
        <w:tc>
          <w:tcPr>
            <w:tcW w:w="567" w:type="dxa"/>
            <w:tcBorders>
              <w:bottom w:val="single" w:sz="4" w:space="0" w:color="auto"/>
            </w:tcBorders>
          </w:tcPr>
          <w:p w14:paraId="3D72397F"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16</w:t>
            </w:r>
          </w:p>
        </w:tc>
        <w:tc>
          <w:tcPr>
            <w:tcW w:w="6454" w:type="dxa"/>
            <w:tcBorders>
              <w:bottom w:val="single" w:sz="4" w:space="0" w:color="auto"/>
            </w:tcBorders>
          </w:tcPr>
          <w:p w14:paraId="621495DA" w14:textId="77777777" w:rsidR="00024265" w:rsidRDefault="00024265" w:rsidP="00024265">
            <w:pPr>
              <w:spacing w:before="144" w:after="144"/>
              <w:rPr>
                <w:rFonts w:ascii="Arial" w:eastAsia="Arial" w:hAnsi="Arial" w:cs="Arial"/>
                <w:b/>
                <w:sz w:val="22"/>
              </w:rPr>
            </w:pPr>
            <w:r>
              <w:rPr>
                <w:rFonts w:ascii="Arial" w:eastAsia="Arial" w:hAnsi="Arial" w:cs="Arial"/>
                <w:b/>
                <w:sz w:val="22"/>
              </w:rPr>
              <w:t>Övriga frågor</w:t>
            </w:r>
          </w:p>
          <w:p w14:paraId="4AC5A86F" w14:textId="77777777" w:rsidR="00024265" w:rsidRPr="00BC3513" w:rsidRDefault="00024265" w:rsidP="00024265">
            <w:pPr>
              <w:spacing w:before="144" w:after="144"/>
              <w:rPr>
                <w:rFonts w:ascii="Arial" w:eastAsia="Arial" w:hAnsi="Arial" w:cs="Arial"/>
                <w:sz w:val="22"/>
              </w:rPr>
            </w:pPr>
            <w:r w:rsidRPr="00BC3513">
              <w:rPr>
                <w:rFonts w:ascii="Arial" w:eastAsia="Arial" w:hAnsi="Arial" w:cs="Arial"/>
                <w:sz w:val="22"/>
              </w:rPr>
              <w:t>Attesträtten:</w:t>
            </w:r>
            <w:r>
              <w:rPr>
                <w:rFonts w:ascii="Arial" w:eastAsia="Arial" w:hAnsi="Arial" w:cs="Arial"/>
                <w:sz w:val="22"/>
              </w:rPr>
              <w:t xml:space="preserve"> Styrelsen beslutade att alla belopp över </w:t>
            </w:r>
            <w:proofErr w:type="gramStart"/>
            <w:r>
              <w:rPr>
                <w:rFonts w:ascii="Arial" w:eastAsia="Arial" w:hAnsi="Arial" w:cs="Arial"/>
                <w:sz w:val="22"/>
              </w:rPr>
              <w:t>5.000:-</w:t>
            </w:r>
            <w:proofErr w:type="gramEnd"/>
            <w:r>
              <w:rPr>
                <w:rFonts w:ascii="Arial" w:eastAsia="Arial" w:hAnsi="Arial" w:cs="Arial"/>
                <w:sz w:val="22"/>
              </w:rPr>
              <w:t xml:space="preserve"> ska attesteras av ordförande. Alla belopp över </w:t>
            </w:r>
            <w:proofErr w:type="gramStart"/>
            <w:r>
              <w:rPr>
                <w:rFonts w:ascii="Arial" w:eastAsia="Arial" w:hAnsi="Arial" w:cs="Arial"/>
                <w:sz w:val="22"/>
              </w:rPr>
              <w:t>10.000:-</w:t>
            </w:r>
            <w:proofErr w:type="gramEnd"/>
            <w:r>
              <w:rPr>
                <w:rFonts w:ascii="Arial" w:eastAsia="Arial" w:hAnsi="Arial" w:cs="Arial"/>
                <w:sz w:val="22"/>
              </w:rPr>
              <w:t xml:space="preserve"> ska redovisas på styrelsemötena.</w:t>
            </w:r>
          </w:p>
        </w:tc>
        <w:tc>
          <w:tcPr>
            <w:tcW w:w="1696" w:type="dxa"/>
            <w:tcBorders>
              <w:bottom w:val="single" w:sz="4" w:space="0" w:color="auto"/>
            </w:tcBorders>
          </w:tcPr>
          <w:p w14:paraId="1BDB74CE" w14:textId="77777777" w:rsidR="00024265" w:rsidRPr="00DD3C5D" w:rsidRDefault="00024265" w:rsidP="00024265">
            <w:pPr>
              <w:spacing w:beforeLines="60" w:before="144" w:afterLines="60" w:after="144"/>
              <w:rPr>
                <w:rFonts w:ascii="Arial" w:hAnsi="Arial" w:cs="Arial"/>
                <w:sz w:val="22"/>
              </w:rPr>
            </w:pPr>
          </w:p>
        </w:tc>
      </w:tr>
      <w:tr w:rsidR="00024265" w:rsidRPr="00694ADC" w14:paraId="1F18B82D" w14:textId="77777777" w:rsidTr="005710DD">
        <w:tc>
          <w:tcPr>
            <w:tcW w:w="567" w:type="dxa"/>
            <w:tcBorders>
              <w:bottom w:val="single" w:sz="4" w:space="0" w:color="auto"/>
            </w:tcBorders>
          </w:tcPr>
          <w:p w14:paraId="64B58843"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17</w:t>
            </w:r>
          </w:p>
        </w:tc>
        <w:tc>
          <w:tcPr>
            <w:tcW w:w="6454" w:type="dxa"/>
            <w:tcBorders>
              <w:bottom w:val="single" w:sz="4" w:space="0" w:color="auto"/>
            </w:tcBorders>
          </w:tcPr>
          <w:p w14:paraId="233966DB" w14:textId="77777777" w:rsidR="00024265" w:rsidRPr="005710DD" w:rsidRDefault="00024265" w:rsidP="00024265">
            <w:pPr>
              <w:spacing w:before="144" w:after="144"/>
              <w:rPr>
                <w:rFonts w:ascii="Arial" w:eastAsia="Arial" w:hAnsi="Arial" w:cs="Arial"/>
                <w:b/>
                <w:sz w:val="22"/>
              </w:rPr>
            </w:pPr>
            <w:r w:rsidRPr="005710DD">
              <w:rPr>
                <w:rFonts w:ascii="Arial" w:eastAsia="Arial" w:hAnsi="Arial" w:cs="Arial"/>
                <w:b/>
                <w:sz w:val="22"/>
              </w:rPr>
              <w:t>Kommande möte</w:t>
            </w:r>
          </w:p>
          <w:p w14:paraId="6C2BA457" w14:textId="77777777" w:rsidR="00024265" w:rsidRDefault="00024265" w:rsidP="00024265">
            <w:pPr>
              <w:spacing w:before="144" w:after="144"/>
              <w:rPr>
                <w:rFonts w:ascii="Arial" w:eastAsia="Arial" w:hAnsi="Arial" w:cs="Arial"/>
                <w:sz w:val="22"/>
              </w:rPr>
            </w:pPr>
            <w:r w:rsidRPr="005710DD">
              <w:rPr>
                <w:rFonts w:ascii="Arial" w:eastAsia="Arial" w:hAnsi="Arial" w:cs="Arial"/>
                <w:sz w:val="22"/>
              </w:rPr>
              <w:t>Nästa möte: 4/5 19-21 på föreningsgården</w:t>
            </w:r>
            <w:r>
              <w:rPr>
                <w:rFonts w:ascii="Arial" w:eastAsia="Arial" w:hAnsi="Arial" w:cs="Arial"/>
                <w:sz w:val="22"/>
              </w:rPr>
              <w:t xml:space="preserve"> och Teams</w:t>
            </w:r>
            <w:r w:rsidRPr="005710DD">
              <w:rPr>
                <w:rFonts w:ascii="Arial" w:eastAsia="Arial" w:hAnsi="Arial" w:cs="Arial"/>
                <w:sz w:val="22"/>
              </w:rPr>
              <w:t xml:space="preserve">. </w:t>
            </w:r>
          </w:p>
          <w:p w14:paraId="51D930C2" w14:textId="79E166D9" w:rsidR="00024265" w:rsidRPr="005710DD" w:rsidRDefault="00024265" w:rsidP="00024265">
            <w:pPr>
              <w:spacing w:before="144" w:after="144"/>
              <w:rPr>
                <w:rFonts w:ascii="Arial" w:eastAsia="Arial" w:hAnsi="Arial" w:cs="Arial"/>
                <w:b/>
                <w:sz w:val="22"/>
              </w:rPr>
            </w:pPr>
            <w:r w:rsidRPr="005710DD">
              <w:rPr>
                <w:rFonts w:ascii="Arial" w:eastAsia="Arial" w:hAnsi="Arial" w:cs="Arial"/>
                <w:sz w:val="22"/>
              </w:rPr>
              <w:t>15/6 18.00</w:t>
            </w:r>
            <w:r>
              <w:rPr>
                <w:rFonts w:ascii="Arial" w:eastAsia="Arial" w:hAnsi="Arial" w:cs="Arial"/>
                <w:sz w:val="22"/>
              </w:rPr>
              <w:t xml:space="preserve"> – 19.00 (i samband med sommaravslutningen på </w:t>
            </w:r>
            <w:proofErr w:type="spellStart"/>
            <w:r>
              <w:rPr>
                <w:rFonts w:ascii="Arial" w:eastAsia="Arial" w:hAnsi="Arial" w:cs="Arial"/>
                <w:sz w:val="22"/>
              </w:rPr>
              <w:t>Hustegaholm</w:t>
            </w:r>
            <w:proofErr w:type="spellEnd"/>
            <w:r>
              <w:rPr>
                <w:rFonts w:ascii="Arial" w:eastAsia="Arial" w:hAnsi="Arial" w:cs="Arial"/>
                <w:sz w:val="22"/>
              </w:rPr>
              <w:t>)</w:t>
            </w:r>
            <w:r w:rsidRPr="005710DD">
              <w:t xml:space="preserve"> </w:t>
            </w:r>
          </w:p>
        </w:tc>
        <w:tc>
          <w:tcPr>
            <w:tcW w:w="1696" w:type="dxa"/>
            <w:tcBorders>
              <w:bottom w:val="single" w:sz="4" w:space="0" w:color="auto"/>
            </w:tcBorders>
          </w:tcPr>
          <w:p w14:paraId="1430617D" w14:textId="77777777" w:rsidR="00024265" w:rsidRPr="00DD3C5D" w:rsidRDefault="00024265" w:rsidP="00024265">
            <w:pPr>
              <w:spacing w:beforeLines="60" w:before="144" w:afterLines="60" w:after="144"/>
              <w:rPr>
                <w:rFonts w:ascii="Arial" w:hAnsi="Arial" w:cs="Arial"/>
                <w:sz w:val="22"/>
              </w:rPr>
            </w:pPr>
          </w:p>
        </w:tc>
      </w:tr>
      <w:tr w:rsidR="00024265" w:rsidRPr="00694ADC" w14:paraId="658AF089" w14:textId="77777777" w:rsidTr="005710DD">
        <w:tc>
          <w:tcPr>
            <w:tcW w:w="567" w:type="dxa"/>
            <w:tcBorders>
              <w:bottom w:val="single" w:sz="4" w:space="0" w:color="auto"/>
            </w:tcBorders>
          </w:tcPr>
          <w:p w14:paraId="125E5FEE" w14:textId="77777777" w:rsidR="00024265" w:rsidRPr="001B01DD" w:rsidRDefault="00024265" w:rsidP="00024265">
            <w:pPr>
              <w:spacing w:beforeLines="60" w:before="144" w:afterLines="60" w:after="144"/>
              <w:jc w:val="center"/>
              <w:rPr>
                <w:rFonts w:ascii="Arial" w:hAnsi="Arial" w:cs="Arial"/>
                <w:b/>
                <w:sz w:val="22"/>
                <w:szCs w:val="22"/>
              </w:rPr>
            </w:pPr>
            <w:r>
              <w:rPr>
                <w:rFonts w:ascii="Arial" w:hAnsi="Arial" w:cs="Arial"/>
                <w:b/>
                <w:sz w:val="22"/>
                <w:szCs w:val="22"/>
              </w:rPr>
              <w:t>19</w:t>
            </w:r>
          </w:p>
        </w:tc>
        <w:tc>
          <w:tcPr>
            <w:tcW w:w="6454" w:type="dxa"/>
            <w:tcBorders>
              <w:bottom w:val="single" w:sz="4" w:space="0" w:color="auto"/>
            </w:tcBorders>
          </w:tcPr>
          <w:p w14:paraId="4992EF2C" w14:textId="77777777" w:rsidR="00024265" w:rsidRPr="00B1333A" w:rsidRDefault="00024265" w:rsidP="00024265">
            <w:pPr>
              <w:spacing w:before="144" w:after="144"/>
              <w:rPr>
                <w:rFonts w:ascii="Arial" w:hAnsi="Arial" w:cs="Arial"/>
                <w:sz w:val="22"/>
              </w:rPr>
            </w:pPr>
            <w:r w:rsidRPr="005710DD">
              <w:rPr>
                <w:rFonts w:ascii="Arial" w:eastAsia="Arial" w:hAnsi="Arial" w:cs="Arial"/>
                <w:b/>
                <w:sz w:val="22"/>
              </w:rPr>
              <w:t>Mötet avslutades</w:t>
            </w:r>
          </w:p>
        </w:tc>
        <w:tc>
          <w:tcPr>
            <w:tcW w:w="1696" w:type="dxa"/>
            <w:tcBorders>
              <w:bottom w:val="single" w:sz="4" w:space="0" w:color="auto"/>
            </w:tcBorders>
          </w:tcPr>
          <w:p w14:paraId="24EE504A" w14:textId="77777777" w:rsidR="00024265" w:rsidRPr="00DD3C5D" w:rsidRDefault="00024265" w:rsidP="00024265">
            <w:pPr>
              <w:spacing w:beforeLines="60" w:before="144" w:afterLines="60" w:after="144"/>
              <w:rPr>
                <w:rFonts w:ascii="Arial" w:hAnsi="Arial" w:cs="Arial"/>
                <w:sz w:val="22"/>
              </w:rPr>
            </w:pPr>
          </w:p>
        </w:tc>
      </w:tr>
    </w:tbl>
    <w:p w14:paraId="1E3AA6D1" w14:textId="77777777" w:rsidR="008F52AF" w:rsidRDefault="008F52AF" w:rsidP="008F52AF">
      <w:pPr>
        <w:rPr>
          <w:rFonts w:ascii="Arial" w:hAnsi="Arial" w:cs="Arial"/>
          <w:i/>
          <w:sz w:val="22"/>
          <w:szCs w:val="22"/>
        </w:rPr>
      </w:pPr>
    </w:p>
    <w:p w14:paraId="4B1E5ABF" w14:textId="77777777" w:rsidR="008F52AF" w:rsidRDefault="008F52AF" w:rsidP="008F52AF">
      <w:pPr>
        <w:rPr>
          <w:rFonts w:ascii="Arial" w:hAnsi="Arial" w:cs="Arial"/>
          <w:i/>
          <w:sz w:val="22"/>
          <w:szCs w:val="22"/>
        </w:rPr>
      </w:pPr>
    </w:p>
    <w:p w14:paraId="668C1B6A" w14:textId="77777777" w:rsidR="008F52AF" w:rsidRDefault="008F52AF" w:rsidP="008F52AF">
      <w:pPr>
        <w:rPr>
          <w:rFonts w:ascii="Arial" w:hAnsi="Arial" w:cs="Arial"/>
          <w:i/>
          <w:sz w:val="22"/>
          <w:szCs w:val="22"/>
        </w:rPr>
      </w:pPr>
    </w:p>
    <w:p w14:paraId="28049D08" w14:textId="77777777" w:rsidR="008F52AF" w:rsidRPr="007351B2" w:rsidRDefault="008F52AF" w:rsidP="008F52AF">
      <w:pPr>
        <w:rPr>
          <w:rFonts w:ascii="Arial" w:hAnsi="Arial" w:cs="Arial"/>
          <w:i/>
          <w:sz w:val="22"/>
          <w:szCs w:val="22"/>
        </w:rPr>
      </w:pPr>
      <w:r w:rsidRPr="007351B2">
        <w:rPr>
          <w:rFonts w:ascii="Arial" w:hAnsi="Arial" w:cs="Arial"/>
          <w:i/>
          <w:sz w:val="22"/>
          <w:szCs w:val="22"/>
        </w:rPr>
        <w:t>Vid protokollet:</w:t>
      </w:r>
      <w:r w:rsidRPr="007351B2">
        <w:rPr>
          <w:rFonts w:ascii="Arial" w:hAnsi="Arial" w:cs="Arial"/>
          <w:i/>
          <w:sz w:val="22"/>
          <w:szCs w:val="22"/>
        </w:rPr>
        <w:tab/>
      </w:r>
      <w:r w:rsidRPr="007351B2">
        <w:rPr>
          <w:rFonts w:ascii="Arial" w:hAnsi="Arial" w:cs="Arial"/>
          <w:i/>
          <w:sz w:val="22"/>
          <w:szCs w:val="22"/>
        </w:rPr>
        <w:tab/>
        <w:t>Ordförande:</w:t>
      </w:r>
      <w:r w:rsidRPr="007351B2">
        <w:rPr>
          <w:rFonts w:ascii="Arial" w:hAnsi="Arial" w:cs="Arial"/>
          <w:i/>
          <w:sz w:val="22"/>
          <w:szCs w:val="22"/>
        </w:rPr>
        <w:tab/>
        <w:t xml:space="preserve">               </w:t>
      </w:r>
    </w:p>
    <w:p w14:paraId="5409087B" w14:textId="77777777" w:rsidR="008F52AF" w:rsidRPr="007351B2" w:rsidRDefault="008F52AF" w:rsidP="008F52AF">
      <w:pPr>
        <w:rPr>
          <w:rFonts w:ascii="Arial" w:hAnsi="Arial" w:cs="Arial"/>
          <w:i/>
          <w:sz w:val="22"/>
          <w:szCs w:val="22"/>
        </w:rPr>
      </w:pPr>
    </w:p>
    <w:p w14:paraId="799748F2" w14:textId="77777777" w:rsidR="008F52AF" w:rsidRPr="007351B2" w:rsidRDefault="008F52AF" w:rsidP="008F52AF">
      <w:pPr>
        <w:rPr>
          <w:rFonts w:ascii="Arial" w:hAnsi="Arial" w:cs="Arial"/>
          <w:i/>
          <w:sz w:val="22"/>
          <w:szCs w:val="22"/>
        </w:rPr>
      </w:pPr>
    </w:p>
    <w:p w14:paraId="3BD66C31" w14:textId="77777777" w:rsidR="008F52AF" w:rsidRPr="007351B2" w:rsidRDefault="008F52AF" w:rsidP="008F52AF">
      <w:pPr>
        <w:rPr>
          <w:rFonts w:ascii="Arial" w:hAnsi="Arial" w:cs="Arial"/>
          <w:i/>
          <w:sz w:val="22"/>
          <w:szCs w:val="22"/>
        </w:rPr>
      </w:pPr>
    </w:p>
    <w:p w14:paraId="2C016C71" w14:textId="77777777" w:rsidR="008F52AF" w:rsidRPr="007351B2" w:rsidRDefault="008F52AF" w:rsidP="008F52AF">
      <w:pPr>
        <w:rPr>
          <w:rFonts w:ascii="Arial" w:hAnsi="Arial" w:cs="Arial"/>
          <w:i/>
          <w:sz w:val="22"/>
          <w:szCs w:val="22"/>
        </w:rPr>
      </w:pPr>
      <w:r>
        <w:rPr>
          <w:rFonts w:ascii="Arial" w:hAnsi="Arial" w:cs="Arial"/>
          <w:i/>
          <w:sz w:val="22"/>
          <w:szCs w:val="22"/>
        </w:rPr>
        <w:t>Ylva Ericsson</w:t>
      </w:r>
      <w:r w:rsidRPr="007351B2">
        <w:rPr>
          <w:rFonts w:ascii="Arial" w:hAnsi="Arial" w:cs="Arial"/>
          <w:i/>
          <w:sz w:val="22"/>
          <w:szCs w:val="22"/>
        </w:rPr>
        <w:tab/>
      </w:r>
      <w:r w:rsidRPr="007351B2">
        <w:rPr>
          <w:rFonts w:ascii="Arial" w:hAnsi="Arial" w:cs="Arial"/>
          <w:i/>
          <w:sz w:val="22"/>
          <w:szCs w:val="22"/>
        </w:rPr>
        <w:tab/>
        <w:t>Patrik Blomquist</w:t>
      </w:r>
    </w:p>
    <w:p w14:paraId="4DAA0052" w14:textId="77777777" w:rsidR="008F52AF" w:rsidRPr="007351B2" w:rsidRDefault="008F52AF" w:rsidP="008F52AF">
      <w:pPr>
        <w:rPr>
          <w:rFonts w:ascii="Arial" w:hAnsi="Arial" w:cs="Arial"/>
          <w:i/>
          <w:sz w:val="22"/>
          <w:szCs w:val="22"/>
        </w:rPr>
      </w:pPr>
    </w:p>
    <w:p w14:paraId="0DDB1864" w14:textId="77777777" w:rsidR="008F52AF" w:rsidRDefault="008F52AF" w:rsidP="008F52AF">
      <w:pPr>
        <w:rPr>
          <w:rFonts w:ascii="Arial" w:hAnsi="Arial" w:cs="Arial"/>
          <w:i/>
          <w:sz w:val="22"/>
          <w:szCs w:val="22"/>
        </w:rPr>
      </w:pPr>
    </w:p>
    <w:p w14:paraId="29437C90" w14:textId="77777777" w:rsidR="008F52AF" w:rsidRDefault="008F52AF" w:rsidP="008F52AF">
      <w:pPr>
        <w:rPr>
          <w:rFonts w:ascii="Arial" w:hAnsi="Arial" w:cs="Arial"/>
          <w:i/>
          <w:sz w:val="22"/>
          <w:szCs w:val="22"/>
        </w:rPr>
      </w:pPr>
    </w:p>
    <w:p w14:paraId="1D0E57B0" w14:textId="77777777" w:rsidR="008F52AF" w:rsidRPr="007351B2" w:rsidRDefault="008F52AF" w:rsidP="008F52AF">
      <w:pPr>
        <w:rPr>
          <w:rFonts w:ascii="Arial" w:hAnsi="Arial" w:cs="Arial"/>
          <w:i/>
          <w:sz w:val="22"/>
          <w:szCs w:val="22"/>
        </w:rPr>
      </w:pPr>
      <w:r w:rsidRPr="007351B2">
        <w:rPr>
          <w:rFonts w:ascii="Arial" w:hAnsi="Arial" w:cs="Arial"/>
          <w:i/>
          <w:sz w:val="22"/>
          <w:szCs w:val="22"/>
        </w:rPr>
        <w:t>Justeras:</w:t>
      </w:r>
      <w:r w:rsidRPr="007351B2">
        <w:rPr>
          <w:rFonts w:ascii="Arial" w:hAnsi="Arial" w:cs="Arial"/>
          <w:i/>
          <w:sz w:val="22"/>
          <w:szCs w:val="22"/>
        </w:rPr>
        <w:tab/>
      </w:r>
      <w:r w:rsidRPr="007351B2">
        <w:rPr>
          <w:rFonts w:ascii="Arial" w:hAnsi="Arial" w:cs="Arial"/>
          <w:i/>
          <w:sz w:val="22"/>
          <w:szCs w:val="22"/>
        </w:rPr>
        <w:tab/>
      </w:r>
      <w:r w:rsidRPr="007351B2">
        <w:rPr>
          <w:rFonts w:ascii="Arial" w:hAnsi="Arial" w:cs="Arial"/>
          <w:i/>
          <w:sz w:val="22"/>
          <w:szCs w:val="22"/>
        </w:rPr>
        <w:tab/>
        <w:t>Justeras:</w:t>
      </w:r>
      <w:r w:rsidRPr="007351B2">
        <w:rPr>
          <w:rFonts w:ascii="Arial" w:hAnsi="Arial" w:cs="Arial"/>
          <w:i/>
          <w:sz w:val="22"/>
          <w:szCs w:val="22"/>
        </w:rPr>
        <w:tab/>
      </w:r>
    </w:p>
    <w:p w14:paraId="4A46B754" w14:textId="77777777" w:rsidR="008F52AF" w:rsidRPr="007351B2" w:rsidRDefault="008F52AF" w:rsidP="008F52AF">
      <w:pPr>
        <w:rPr>
          <w:rFonts w:ascii="Arial" w:hAnsi="Arial" w:cs="Arial"/>
          <w:i/>
          <w:sz w:val="22"/>
          <w:szCs w:val="22"/>
        </w:rPr>
      </w:pPr>
    </w:p>
    <w:p w14:paraId="15F3FACB" w14:textId="77777777" w:rsidR="008F52AF" w:rsidRPr="007351B2" w:rsidRDefault="008F52AF" w:rsidP="008F52AF">
      <w:pPr>
        <w:rPr>
          <w:rFonts w:ascii="Arial" w:hAnsi="Arial" w:cs="Arial"/>
          <w:i/>
          <w:sz w:val="22"/>
          <w:szCs w:val="22"/>
        </w:rPr>
      </w:pPr>
    </w:p>
    <w:p w14:paraId="4BE8F917" w14:textId="77777777" w:rsidR="008F52AF" w:rsidRPr="007351B2" w:rsidRDefault="008F52AF" w:rsidP="008F52AF">
      <w:pPr>
        <w:rPr>
          <w:rFonts w:ascii="Arial" w:hAnsi="Arial" w:cs="Arial"/>
          <w:i/>
          <w:sz w:val="22"/>
          <w:szCs w:val="22"/>
        </w:rPr>
      </w:pPr>
    </w:p>
    <w:p w14:paraId="43A8BBCD" w14:textId="77777777" w:rsidR="008F52AF" w:rsidRDefault="00AC3792" w:rsidP="008F52AF">
      <w:pPr>
        <w:rPr>
          <w:rFonts w:ascii="Arial" w:hAnsi="Arial" w:cs="Arial"/>
          <w:i/>
          <w:sz w:val="22"/>
          <w:szCs w:val="22"/>
        </w:rPr>
      </w:pPr>
      <w:r>
        <w:rPr>
          <w:rFonts w:ascii="Arial" w:hAnsi="Arial" w:cs="Arial"/>
          <w:i/>
          <w:sz w:val="22"/>
          <w:szCs w:val="22"/>
        </w:rPr>
        <w:t>Py Dalaryd</w:t>
      </w:r>
      <w:r w:rsidR="008F52AF">
        <w:rPr>
          <w:rFonts w:ascii="Arial" w:hAnsi="Arial" w:cs="Arial"/>
          <w:i/>
          <w:sz w:val="22"/>
          <w:szCs w:val="22"/>
        </w:rPr>
        <w:tab/>
      </w:r>
      <w:r w:rsidR="008F52AF">
        <w:rPr>
          <w:rFonts w:ascii="Arial" w:hAnsi="Arial" w:cs="Arial"/>
          <w:i/>
          <w:sz w:val="22"/>
          <w:szCs w:val="22"/>
        </w:rPr>
        <w:tab/>
      </w:r>
      <w:r w:rsidR="008F52AF">
        <w:rPr>
          <w:rFonts w:ascii="Arial" w:hAnsi="Arial" w:cs="Arial"/>
          <w:i/>
          <w:sz w:val="22"/>
          <w:szCs w:val="22"/>
        </w:rPr>
        <w:tab/>
      </w:r>
      <w:r>
        <w:rPr>
          <w:rFonts w:ascii="Arial" w:hAnsi="Arial" w:cs="Arial"/>
          <w:i/>
          <w:sz w:val="22"/>
          <w:szCs w:val="22"/>
        </w:rPr>
        <w:t>Elisabet Holtz</w:t>
      </w:r>
    </w:p>
    <w:p w14:paraId="3B397626" w14:textId="77777777" w:rsidR="008F52AF" w:rsidRDefault="008F52AF" w:rsidP="008F52AF">
      <w:pPr>
        <w:rPr>
          <w:rFonts w:ascii="Arial" w:hAnsi="Arial" w:cs="Arial"/>
          <w:i/>
          <w:sz w:val="22"/>
          <w:szCs w:val="22"/>
        </w:rPr>
      </w:pPr>
    </w:p>
    <w:p w14:paraId="26765F01" w14:textId="6710BE3E" w:rsidR="0043519B" w:rsidRDefault="0043519B" w:rsidP="008F52AF">
      <w:pPr>
        <w:rPr>
          <w:rFonts w:ascii="Arial" w:hAnsi="Arial" w:cs="Arial"/>
          <w:sz w:val="24"/>
        </w:rPr>
      </w:pPr>
    </w:p>
    <w:p w14:paraId="085F4544" w14:textId="49F0F507" w:rsidR="00630819" w:rsidRDefault="00630819" w:rsidP="008F52AF">
      <w:pPr>
        <w:rPr>
          <w:rFonts w:ascii="Arial" w:hAnsi="Arial" w:cs="Arial"/>
          <w:sz w:val="24"/>
        </w:rPr>
      </w:pPr>
    </w:p>
    <w:p w14:paraId="3BF4F7A4" w14:textId="3FCD3036" w:rsidR="00630819" w:rsidRDefault="00630819" w:rsidP="008F52AF">
      <w:pPr>
        <w:rPr>
          <w:rFonts w:ascii="Arial" w:hAnsi="Arial" w:cs="Arial"/>
          <w:sz w:val="24"/>
        </w:rPr>
      </w:pPr>
    </w:p>
    <w:p w14:paraId="3DBF5518" w14:textId="70304C83" w:rsidR="00630819" w:rsidRDefault="00630819" w:rsidP="008F52AF">
      <w:pPr>
        <w:rPr>
          <w:rFonts w:ascii="Arial" w:hAnsi="Arial" w:cs="Arial"/>
          <w:sz w:val="24"/>
        </w:rPr>
      </w:pPr>
    </w:p>
    <w:p w14:paraId="07F432C8" w14:textId="3E4CD96E" w:rsidR="00630819" w:rsidRDefault="00630819" w:rsidP="008F52AF">
      <w:pPr>
        <w:rPr>
          <w:rFonts w:ascii="Arial" w:hAnsi="Arial" w:cs="Arial"/>
          <w:sz w:val="24"/>
        </w:rPr>
      </w:pPr>
    </w:p>
    <w:p w14:paraId="253E2256" w14:textId="5BB7FAC2" w:rsidR="00630819" w:rsidRDefault="00630819" w:rsidP="008F52AF">
      <w:pPr>
        <w:rPr>
          <w:rFonts w:ascii="Arial" w:hAnsi="Arial" w:cs="Arial"/>
          <w:sz w:val="24"/>
        </w:rPr>
      </w:pPr>
    </w:p>
    <w:p w14:paraId="3C1BC330" w14:textId="101BD2B2" w:rsidR="00630819" w:rsidRDefault="00630819" w:rsidP="008F52AF">
      <w:pPr>
        <w:rPr>
          <w:rFonts w:ascii="Arial" w:hAnsi="Arial" w:cs="Arial"/>
          <w:sz w:val="24"/>
        </w:rPr>
      </w:pPr>
    </w:p>
    <w:p w14:paraId="166EAA5E" w14:textId="2E8A985D" w:rsidR="00630819" w:rsidRDefault="00630819" w:rsidP="008F52AF">
      <w:pPr>
        <w:rPr>
          <w:rFonts w:ascii="Arial" w:hAnsi="Arial" w:cs="Arial"/>
          <w:sz w:val="24"/>
        </w:rPr>
      </w:pPr>
    </w:p>
    <w:p w14:paraId="1603F4D0" w14:textId="30D39EEA" w:rsidR="00630819" w:rsidRDefault="00630819" w:rsidP="008F52AF">
      <w:pPr>
        <w:rPr>
          <w:rFonts w:ascii="Arial" w:hAnsi="Arial" w:cs="Arial"/>
          <w:sz w:val="24"/>
        </w:rPr>
      </w:pPr>
    </w:p>
    <w:p w14:paraId="41843832" w14:textId="086CB10E" w:rsidR="00630819" w:rsidRDefault="00630819" w:rsidP="008F52AF">
      <w:pPr>
        <w:rPr>
          <w:rFonts w:ascii="Arial" w:hAnsi="Arial" w:cs="Arial"/>
          <w:sz w:val="24"/>
        </w:rPr>
      </w:pPr>
    </w:p>
    <w:p w14:paraId="4CD12639" w14:textId="0EB44522" w:rsidR="00630819" w:rsidRDefault="00630819" w:rsidP="008F52AF">
      <w:pPr>
        <w:rPr>
          <w:rFonts w:ascii="Arial" w:hAnsi="Arial" w:cs="Arial"/>
          <w:sz w:val="24"/>
        </w:rPr>
      </w:pPr>
    </w:p>
    <w:p w14:paraId="34CCD676" w14:textId="314C2DAE" w:rsidR="00630819" w:rsidRDefault="00630819" w:rsidP="008F52AF">
      <w:pPr>
        <w:rPr>
          <w:rFonts w:ascii="Arial" w:hAnsi="Arial" w:cs="Arial"/>
          <w:sz w:val="24"/>
        </w:rPr>
      </w:pPr>
    </w:p>
    <w:p w14:paraId="52814A9F" w14:textId="45188A81" w:rsidR="00630819" w:rsidRDefault="00630819" w:rsidP="008F52AF">
      <w:pPr>
        <w:rPr>
          <w:rFonts w:ascii="Arial" w:hAnsi="Arial" w:cs="Arial"/>
          <w:sz w:val="24"/>
        </w:rPr>
      </w:pPr>
    </w:p>
    <w:p w14:paraId="59866169" w14:textId="1353DE3A" w:rsidR="00630819" w:rsidRDefault="00630819" w:rsidP="008F52AF">
      <w:pPr>
        <w:rPr>
          <w:rFonts w:ascii="Arial" w:hAnsi="Arial" w:cs="Arial"/>
          <w:sz w:val="24"/>
        </w:rPr>
      </w:pPr>
    </w:p>
    <w:p w14:paraId="13810BD3" w14:textId="58AF4C55" w:rsidR="00630819" w:rsidRDefault="00630819" w:rsidP="008F52AF">
      <w:pPr>
        <w:rPr>
          <w:rFonts w:ascii="Arial" w:hAnsi="Arial" w:cs="Arial"/>
          <w:sz w:val="24"/>
        </w:rPr>
      </w:pPr>
    </w:p>
    <w:p w14:paraId="581038F0" w14:textId="016523C9" w:rsidR="00630819" w:rsidRDefault="00630819" w:rsidP="008F52AF">
      <w:pPr>
        <w:rPr>
          <w:rFonts w:ascii="Arial" w:hAnsi="Arial" w:cs="Arial"/>
          <w:sz w:val="24"/>
        </w:rPr>
      </w:pPr>
    </w:p>
    <w:p w14:paraId="201A8C45" w14:textId="3583FA07" w:rsidR="00630819" w:rsidRDefault="00630819" w:rsidP="008F52AF">
      <w:pPr>
        <w:rPr>
          <w:rFonts w:ascii="Arial" w:hAnsi="Arial" w:cs="Arial"/>
          <w:sz w:val="24"/>
        </w:rPr>
      </w:pPr>
    </w:p>
    <w:p w14:paraId="231B9E0C" w14:textId="758AF6B1" w:rsidR="00630819" w:rsidRDefault="00630819" w:rsidP="008F52AF">
      <w:pPr>
        <w:rPr>
          <w:rFonts w:ascii="Arial" w:hAnsi="Arial" w:cs="Arial"/>
          <w:sz w:val="24"/>
        </w:rPr>
      </w:pPr>
    </w:p>
    <w:p w14:paraId="6F26D750" w14:textId="401F115F" w:rsidR="00630819" w:rsidRDefault="00630819" w:rsidP="008F52AF">
      <w:pPr>
        <w:rPr>
          <w:rFonts w:ascii="Arial" w:hAnsi="Arial" w:cs="Arial"/>
          <w:sz w:val="24"/>
        </w:rPr>
      </w:pPr>
    </w:p>
    <w:p w14:paraId="02EA465A" w14:textId="7099A031" w:rsidR="00630819" w:rsidRDefault="00630819" w:rsidP="008F52AF">
      <w:pPr>
        <w:rPr>
          <w:rFonts w:ascii="Arial" w:hAnsi="Arial" w:cs="Arial"/>
          <w:sz w:val="24"/>
        </w:rPr>
      </w:pPr>
    </w:p>
    <w:p w14:paraId="50A36C2B" w14:textId="28797B79" w:rsidR="00630819" w:rsidRDefault="00630819" w:rsidP="008F52AF">
      <w:pPr>
        <w:rPr>
          <w:rFonts w:ascii="Arial" w:hAnsi="Arial" w:cs="Arial"/>
          <w:sz w:val="24"/>
        </w:rPr>
      </w:pPr>
    </w:p>
    <w:p w14:paraId="5782A03B" w14:textId="4949D804" w:rsidR="00630819" w:rsidRDefault="00630819" w:rsidP="008F52AF">
      <w:pPr>
        <w:rPr>
          <w:rFonts w:ascii="Arial" w:hAnsi="Arial" w:cs="Arial"/>
          <w:sz w:val="24"/>
        </w:rPr>
      </w:pPr>
    </w:p>
    <w:p w14:paraId="30F0F077" w14:textId="2645C4FF" w:rsidR="00630819" w:rsidRDefault="00630819" w:rsidP="008F52AF">
      <w:pPr>
        <w:rPr>
          <w:rFonts w:ascii="Arial" w:hAnsi="Arial" w:cs="Arial"/>
          <w:sz w:val="24"/>
        </w:rPr>
      </w:pPr>
    </w:p>
    <w:p w14:paraId="5DA33437" w14:textId="59170A0E" w:rsidR="00630819" w:rsidRDefault="00630819" w:rsidP="008F52AF">
      <w:pPr>
        <w:rPr>
          <w:rFonts w:ascii="Arial" w:hAnsi="Arial" w:cs="Arial"/>
          <w:sz w:val="24"/>
        </w:rPr>
      </w:pPr>
    </w:p>
    <w:p w14:paraId="63E9A063" w14:textId="14BAE5FC" w:rsidR="00630819" w:rsidRDefault="00630819" w:rsidP="008F52AF">
      <w:pPr>
        <w:rPr>
          <w:rFonts w:ascii="Arial" w:hAnsi="Arial" w:cs="Arial"/>
          <w:sz w:val="24"/>
        </w:rPr>
      </w:pPr>
    </w:p>
    <w:p w14:paraId="6115BD3A" w14:textId="1A093B41" w:rsidR="00630819" w:rsidRDefault="00630819" w:rsidP="008F52AF">
      <w:pPr>
        <w:rPr>
          <w:rFonts w:ascii="Arial" w:hAnsi="Arial" w:cs="Arial"/>
          <w:sz w:val="24"/>
        </w:rPr>
      </w:pPr>
    </w:p>
    <w:p w14:paraId="6F32F6A4" w14:textId="112CDD1A" w:rsidR="00630819" w:rsidRDefault="00630819" w:rsidP="008F52AF">
      <w:pPr>
        <w:rPr>
          <w:rFonts w:ascii="Arial" w:hAnsi="Arial" w:cs="Arial"/>
          <w:sz w:val="24"/>
        </w:rPr>
      </w:pPr>
    </w:p>
    <w:p w14:paraId="012AFB1A" w14:textId="0839FC49" w:rsidR="00630819" w:rsidRDefault="00630819" w:rsidP="008F52AF">
      <w:pPr>
        <w:rPr>
          <w:rFonts w:ascii="Arial" w:hAnsi="Arial" w:cs="Arial"/>
          <w:sz w:val="24"/>
        </w:rPr>
      </w:pPr>
      <w:r>
        <w:rPr>
          <w:rFonts w:ascii="Arial" w:hAnsi="Arial" w:cs="Arial"/>
          <w:sz w:val="24"/>
        </w:rPr>
        <w:t>BILAGA 1</w:t>
      </w:r>
    </w:p>
    <w:p w14:paraId="339023EF" w14:textId="3BBF5021" w:rsidR="00630819" w:rsidRDefault="00630819" w:rsidP="008F52AF">
      <w:pPr>
        <w:rPr>
          <w:rFonts w:ascii="Arial" w:hAnsi="Arial" w:cs="Arial"/>
          <w:sz w:val="24"/>
        </w:rPr>
      </w:pPr>
    </w:p>
    <w:p w14:paraId="3571E6B1" w14:textId="74AE737F" w:rsidR="00630819" w:rsidRPr="00630819" w:rsidRDefault="00630819" w:rsidP="00630819">
      <w:pPr>
        <w:rPr>
          <w:rFonts w:ascii="Arial" w:hAnsi="Arial" w:cs="Arial"/>
          <w:sz w:val="22"/>
          <w:szCs w:val="22"/>
        </w:rPr>
      </w:pPr>
      <w:r w:rsidRPr="00630819">
        <w:drawing>
          <wp:inline distT="0" distB="0" distL="0" distR="0" wp14:anchorId="6391BC9B" wp14:editId="734F52B4">
            <wp:extent cx="6522397" cy="2369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245" t="21085" r="27719" b="37270"/>
                    <a:stretch/>
                  </pic:blipFill>
                  <pic:spPr bwMode="auto">
                    <a:xfrm>
                      <a:off x="0" y="0"/>
                      <a:ext cx="6569557" cy="2386372"/>
                    </a:xfrm>
                    <a:prstGeom prst="rect">
                      <a:avLst/>
                    </a:prstGeom>
                    <a:ln>
                      <a:noFill/>
                    </a:ln>
                    <a:extLst>
                      <a:ext uri="{53640926-AAD7-44D8-BBD7-CCE9431645EC}">
                        <a14:shadowObscured xmlns:a14="http://schemas.microsoft.com/office/drawing/2010/main"/>
                      </a:ext>
                    </a:extLst>
                  </pic:spPr>
                </pic:pic>
              </a:graphicData>
            </a:graphic>
          </wp:inline>
        </w:drawing>
      </w:r>
    </w:p>
    <w:sectPr w:rsidR="00630819" w:rsidRPr="00630819" w:rsidSect="00482907">
      <w:headerReference w:type="even" r:id="rId9"/>
      <w:headerReference w:type="default" r:id="rId10"/>
      <w:footerReference w:type="default" r:id="rId11"/>
      <w:pgSz w:w="11906" w:h="16838"/>
      <w:pgMar w:top="1417" w:right="1983"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DF48" w14:textId="77777777" w:rsidR="009325DB" w:rsidRDefault="009325DB">
      <w:r>
        <w:separator/>
      </w:r>
    </w:p>
  </w:endnote>
  <w:endnote w:type="continuationSeparator" w:id="0">
    <w:p w14:paraId="3D27F1BA" w14:textId="77777777" w:rsidR="009325DB" w:rsidRDefault="0093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6120172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51DBE0A0" w14:textId="77777777" w:rsidR="00D50E76" w:rsidRPr="004F66DD" w:rsidRDefault="00D50E76">
            <w:pPr>
              <w:pStyle w:val="Footer"/>
              <w:jc w:val="center"/>
              <w:rPr>
                <w:rFonts w:ascii="Arial" w:hAnsi="Arial" w:cs="Arial"/>
              </w:rPr>
            </w:pPr>
            <w:r w:rsidRPr="004F66DD">
              <w:rPr>
                <w:rFonts w:ascii="Arial" w:hAnsi="Arial" w:cs="Arial"/>
              </w:rPr>
              <w:t xml:space="preserve">Sida </w:t>
            </w:r>
            <w:r w:rsidRPr="004F66DD">
              <w:rPr>
                <w:rFonts w:ascii="Arial" w:hAnsi="Arial" w:cs="Arial"/>
                <w:b/>
                <w:bCs/>
                <w:sz w:val="24"/>
                <w:szCs w:val="24"/>
              </w:rPr>
              <w:fldChar w:fldCharType="begin"/>
            </w:r>
            <w:r w:rsidRPr="004F66DD">
              <w:rPr>
                <w:rFonts w:ascii="Arial" w:hAnsi="Arial" w:cs="Arial"/>
                <w:b/>
                <w:bCs/>
              </w:rPr>
              <w:instrText>PAGE</w:instrText>
            </w:r>
            <w:r w:rsidRPr="004F66DD">
              <w:rPr>
                <w:rFonts w:ascii="Arial" w:hAnsi="Arial" w:cs="Arial"/>
                <w:b/>
                <w:bCs/>
                <w:sz w:val="24"/>
                <w:szCs w:val="24"/>
              </w:rPr>
              <w:fldChar w:fldCharType="separate"/>
            </w:r>
            <w:r w:rsidR="008F52AF">
              <w:rPr>
                <w:rFonts w:ascii="Arial" w:hAnsi="Arial" w:cs="Arial"/>
                <w:b/>
                <w:bCs/>
                <w:noProof/>
              </w:rPr>
              <w:t>1</w:t>
            </w:r>
            <w:r w:rsidRPr="004F66DD">
              <w:rPr>
                <w:rFonts w:ascii="Arial" w:hAnsi="Arial" w:cs="Arial"/>
                <w:b/>
                <w:bCs/>
                <w:sz w:val="24"/>
                <w:szCs w:val="24"/>
              </w:rPr>
              <w:fldChar w:fldCharType="end"/>
            </w:r>
            <w:r w:rsidRPr="004F66DD">
              <w:rPr>
                <w:rFonts w:ascii="Arial" w:hAnsi="Arial" w:cs="Arial"/>
              </w:rPr>
              <w:t xml:space="preserve"> av </w:t>
            </w:r>
            <w:r w:rsidRPr="004F66DD">
              <w:rPr>
                <w:rFonts w:ascii="Arial" w:hAnsi="Arial" w:cs="Arial"/>
                <w:b/>
                <w:bCs/>
                <w:sz w:val="24"/>
                <w:szCs w:val="24"/>
              </w:rPr>
              <w:fldChar w:fldCharType="begin"/>
            </w:r>
            <w:r w:rsidRPr="004F66DD">
              <w:rPr>
                <w:rFonts w:ascii="Arial" w:hAnsi="Arial" w:cs="Arial"/>
                <w:b/>
                <w:bCs/>
              </w:rPr>
              <w:instrText>NUMPAGES</w:instrText>
            </w:r>
            <w:r w:rsidRPr="004F66DD">
              <w:rPr>
                <w:rFonts w:ascii="Arial" w:hAnsi="Arial" w:cs="Arial"/>
                <w:b/>
                <w:bCs/>
                <w:sz w:val="24"/>
                <w:szCs w:val="24"/>
              </w:rPr>
              <w:fldChar w:fldCharType="separate"/>
            </w:r>
            <w:r w:rsidR="008F52AF">
              <w:rPr>
                <w:rFonts w:ascii="Arial" w:hAnsi="Arial" w:cs="Arial"/>
                <w:b/>
                <w:bCs/>
                <w:noProof/>
              </w:rPr>
              <w:t>2</w:t>
            </w:r>
            <w:r w:rsidRPr="004F66DD">
              <w:rPr>
                <w:rFonts w:ascii="Arial" w:hAnsi="Arial" w:cs="Arial"/>
                <w:b/>
                <w:bCs/>
                <w:sz w:val="24"/>
                <w:szCs w:val="24"/>
              </w:rPr>
              <w:fldChar w:fldCharType="end"/>
            </w:r>
          </w:p>
        </w:sdtContent>
      </w:sdt>
    </w:sdtContent>
  </w:sdt>
  <w:p w14:paraId="7B452FD7" w14:textId="77777777" w:rsidR="00D50E76" w:rsidRDefault="00D5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AA9C" w14:textId="77777777" w:rsidR="009325DB" w:rsidRDefault="009325DB">
      <w:r>
        <w:separator/>
      </w:r>
    </w:p>
  </w:footnote>
  <w:footnote w:type="continuationSeparator" w:id="0">
    <w:p w14:paraId="0668C65F" w14:textId="77777777" w:rsidR="009325DB" w:rsidRDefault="0093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82FB" w14:textId="77777777" w:rsidR="00D50E76" w:rsidRDefault="00D50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893F3" w14:textId="77777777" w:rsidR="00D50E76" w:rsidRDefault="00D50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7B01" w14:textId="77777777" w:rsidR="00EA7AFF" w:rsidRPr="00175635" w:rsidRDefault="0043519B" w:rsidP="00EA7AFF">
    <w:pPr>
      <w:pStyle w:val="Header"/>
      <w:tabs>
        <w:tab w:val="left" w:pos="3119"/>
      </w:tabs>
      <w:ind w:right="360"/>
      <w:rPr>
        <w:rFonts w:ascii="Arial" w:hAnsi="Arial" w:cs="Arial"/>
        <w:b/>
        <w:color w:val="000000" w:themeColor="text1"/>
        <w:sz w:val="22"/>
      </w:rPr>
    </w:pPr>
    <w:r>
      <w:rPr>
        <w:noProof/>
        <w:lang w:val="en-US" w:eastAsia="en-US"/>
      </w:rPr>
      <w:drawing>
        <wp:inline distT="0" distB="0" distL="0" distR="0" wp14:anchorId="269B5A67" wp14:editId="30E7F0C5">
          <wp:extent cx="1188720" cy="1556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993" cy="1559118"/>
                  </a:xfrm>
                  <a:prstGeom prst="rect">
                    <a:avLst/>
                  </a:prstGeom>
                  <a:noFill/>
                </pic:spPr>
              </pic:pic>
            </a:graphicData>
          </a:graphic>
        </wp:inline>
      </w:drawing>
    </w:r>
    <w:r w:rsidR="00A00209">
      <w:t xml:space="preserve">                </w:t>
    </w:r>
    <w:r w:rsidR="00A00209">
      <w:tab/>
      <w:t xml:space="preserve">                                        </w:t>
    </w:r>
    <w:r w:rsidR="00A00209" w:rsidRPr="00175635">
      <w:rPr>
        <w:rFonts w:ascii="Arial" w:hAnsi="Arial" w:cs="Arial"/>
        <w:b/>
        <w:color w:val="000000" w:themeColor="text1"/>
        <w:sz w:val="22"/>
      </w:rPr>
      <w:t>S</w:t>
    </w:r>
    <w:r w:rsidR="00EA7AFF" w:rsidRPr="00175635">
      <w:rPr>
        <w:rFonts w:ascii="Arial" w:hAnsi="Arial" w:cs="Arial"/>
        <w:b/>
        <w:color w:val="000000" w:themeColor="text1"/>
        <w:sz w:val="22"/>
      </w:rPr>
      <w:t xml:space="preserve">tyrelsemöte </w:t>
    </w:r>
    <w:r w:rsidR="00385561">
      <w:rPr>
        <w:rFonts w:ascii="Arial" w:hAnsi="Arial" w:cs="Arial"/>
        <w:b/>
        <w:color w:val="000000" w:themeColor="text1"/>
        <w:sz w:val="22"/>
      </w:rPr>
      <w:t>22 mars 2020</w:t>
    </w:r>
  </w:p>
  <w:p w14:paraId="78FDD20A" w14:textId="77777777" w:rsidR="00EA7AFF" w:rsidRPr="00175635" w:rsidRDefault="00EA7AFF" w:rsidP="00EA7AFF">
    <w:pPr>
      <w:pStyle w:val="Header"/>
      <w:tabs>
        <w:tab w:val="left" w:pos="3119"/>
      </w:tabs>
      <w:ind w:right="360"/>
      <w:rPr>
        <w:rFonts w:ascii="Arial" w:hAnsi="Arial" w:cs="Arial"/>
        <w:color w:val="000000" w:themeColor="text1"/>
        <w:sz w:val="22"/>
      </w:rPr>
    </w:pPr>
    <w:r w:rsidRPr="00175635">
      <w:rPr>
        <w:rFonts w:ascii="Arial" w:hAnsi="Arial" w:cs="Arial"/>
        <w:b/>
        <w:color w:val="000000" w:themeColor="text1"/>
        <w:sz w:val="22"/>
      </w:rPr>
      <w:tab/>
      <w:t xml:space="preserve">        </w:t>
    </w:r>
    <w:r w:rsidRPr="00175635">
      <w:rPr>
        <w:rFonts w:ascii="Arial" w:hAnsi="Arial" w:cs="Arial"/>
        <w:b/>
        <w:color w:val="000000" w:themeColor="text1"/>
        <w:sz w:val="22"/>
      </w:rPr>
      <w:tab/>
      <w:t xml:space="preserve">   </w:t>
    </w:r>
    <w:r w:rsidR="00A00209" w:rsidRPr="00175635">
      <w:rPr>
        <w:rFonts w:ascii="Arial" w:hAnsi="Arial" w:cs="Arial"/>
        <w:b/>
        <w:color w:val="000000" w:themeColor="text1"/>
        <w:sz w:val="22"/>
      </w:rPr>
      <w:t xml:space="preserve">                      </w:t>
    </w:r>
    <w:r w:rsidR="00C3771D">
      <w:rPr>
        <w:rFonts w:ascii="Arial" w:hAnsi="Arial" w:cs="Arial"/>
        <w:b/>
        <w:color w:val="000000" w:themeColor="text1"/>
        <w:sz w:val="22"/>
      </w:rPr>
      <w:t>Prot</w:t>
    </w:r>
    <w:r w:rsidR="008F52AF">
      <w:rPr>
        <w:rFonts w:ascii="Arial" w:hAnsi="Arial" w:cs="Arial"/>
        <w:b/>
        <w:color w:val="000000" w:themeColor="text1"/>
        <w:sz w:val="22"/>
      </w:rPr>
      <w:t>o</w:t>
    </w:r>
    <w:r w:rsidR="00C3771D">
      <w:rPr>
        <w:rFonts w:ascii="Arial" w:hAnsi="Arial" w:cs="Arial"/>
        <w:b/>
        <w:color w:val="000000" w:themeColor="text1"/>
        <w:sz w:val="22"/>
      </w:rPr>
      <w:t>koll n</w:t>
    </w:r>
    <w:r w:rsidR="00D85400">
      <w:rPr>
        <w:rFonts w:ascii="Arial" w:hAnsi="Arial" w:cs="Arial"/>
        <w:b/>
        <w:color w:val="000000" w:themeColor="text1"/>
        <w:sz w:val="22"/>
      </w:rPr>
      <w:t>r</w:t>
    </w:r>
    <w:r w:rsidRPr="00175635">
      <w:rPr>
        <w:rFonts w:ascii="Arial" w:hAnsi="Arial" w:cs="Arial"/>
        <w:color w:val="000000" w:themeColor="text1"/>
        <w:sz w:val="22"/>
      </w:rPr>
      <w:t xml:space="preserve"> </w:t>
    </w:r>
    <w:r w:rsidR="00C3771D">
      <w:rPr>
        <w:rFonts w:ascii="Arial" w:hAnsi="Arial" w:cs="Arial"/>
        <w:color w:val="000000" w:themeColor="text1"/>
        <w:sz w:val="22"/>
      </w:rPr>
      <w:t>3</w:t>
    </w:r>
  </w:p>
  <w:p w14:paraId="3C6FD36D" w14:textId="77777777" w:rsidR="00EA7AFF" w:rsidRDefault="008F52AF" w:rsidP="00EA7AFF">
    <w:pPr>
      <w:jc w:val="center"/>
      <w:rPr>
        <w:rFonts w:ascii="Arial" w:hAnsi="Arial" w:cs="Arial"/>
        <w:color w:val="000000" w:themeColor="text1"/>
        <w:sz w:val="2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t xml:space="preserve">  </w:t>
    </w:r>
    <w:r w:rsidR="00EA7AFF" w:rsidRPr="00175635">
      <w:rPr>
        <w:rFonts w:ascii="Arial" w:hAnsi="Arial" w:cs="Arial"/>
        <w:color w:val="000000" w:themeColor="text1"/>
        <w:sz w:val="22"/>
      </w:rPr>
      <w:t xml:space="preserve">Plats: </w:t>
    </w:r>
    <w:r w:rsidR="00144250">
      <w:rPr>
        <w:rFonts w:ascii="Arial" w:hAnsi="Arial" w:cs="Arial"/>
        <w:color w:val="000000" w:themeColor="text1"/>
        <w:sz w:val="22"/>
      </w:rPr>
      <w:t xml:space="preserve">Microsoft Teams  </w:t>
    </w:r>
  </w:p>
  <w:p w14:paraId="290ED7F0" w14:textId="77777777" w:rsidR="006C73BE" w:rsidRPr="003329E6" w:rsidRDefault="002F7A05" w:rsidP="006C73BE">
    <w:pPr>
      <w:pStyle w:val="Header"/>
      <w:tabs>
        <w:tab w:val="left" w:pos="3119"/>
      </w:tabs>
      <w:ind w:right="360"/>
      <w:rPr>
        <w:rFonts w:ascii="Arial" w:hAnsi="Arial" w:cs="Arial"/>
      </w:rPr>
    </w:pPr>
    <w:r w:rsidRPr="00175635">
      <w:rPr>
        <w:color w:val="000000" w:themeColor="text1"/>
      </w:rPr>
      <w:tab/>
    </w:r>
    <w:r w:rsidRPr="00175635">
      <w:rPr>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A682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7DB"/>
    <w:multiLevelType w:val="multilevel"/>
    <w:tmpl w:val="7CA8B3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17C2149"/>
    <w:multiLevelType w:val="hybridMultilevel"/>
    <w:tmpl w:val="4FA27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4E5684"/>
    <w:multiLevelType w:val="hybridMultilevel"/>
    <w:tmpl w:val="8C4E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E54231"/>
    <w:multiLevelType w:val="hybridMultilevel"/>
    <w:tmpl w:val="16A66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966B96"/>
    <w:multiLevelType w:val="hybridMultilevel"/>
    <w:tmpl w:val="6A7ECF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68D5A47"/>
    <w:multiLevelType w:val="hybridMultilevel"/>
    <w:tmpl w:val="3858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D6CFC"/>
    <w:multiLevelType w:val="hybridMultilevel"/>
    <w:tmpl w:val="BC2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7D48E3"/>
    <w:multiLevelType w:val="hybridMultilevel"/>
    <w:tmpl w:val="3E76A3DA"/>
    <w:lvl w:ilvl="0" w:tplc="041D0011">
      <w:start w:val="1"/>
      <w:numFmt w:val="decimal"/>
      <w:lvlText w:val="%1)"/>
      <w:lvlJc w:val="left"/>
      <w:pPr>
        <w:tabs>
          <w:tab w:val="num" w:pos="720"/>
        </w:tabs>
        <w:ind w:left="720" w:hanging="360"/>
      </w:pPr>
      <w:rPr>
        <w:rFonts w:hint="default"/>
      </w:rPr>
    </w:lvl>
    <w:lvl w:ilvl="1" w:tplc="8202F75A">
      <w:numFmt w:val="bullet"/>
      <w:lvlText w:val=""/>
      <w:lvlJc w:val="left"/>
      <w:pPr>
        <w:tabs>
          <w:tab w:val="num" w:pos="1440"/>
        </w:tabs>
        <w:ind w:left="1440" w:hanging="360"/>
      </w:pPr>
      <w:rPr>
        <w:rFonts w:ascii="Symbol" w:eastAsia="Times New Roman" w:hAnsi="Symbol"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E843A73"/>
    <w:multiLevelType w:val="hybridMultilevel"/>
    <w:tmpl w:val="FE9E8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C01C84"/>
    <w:multiLevelType w:val="hybridMultilevel"/>
    <w:tmpl w:val="4DC4D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04524A"/>
    <w:multiLevelType w:val="hybridMultilevel"/>
    <w:tmpl w:val="593A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FE3877"/>
    <w:multiLevelType w:val="hybridMultilevel"/>
    <w:tmpl w:val="DA72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3609D2"/>
    <w:multiLevelType w:val="hybridMultilevel"/>
    <w:tmpl w:val="72B65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3DB6A88"/>
    <w:multiLevelType w:val="hybridMultilevel"/>
    <w:tmpl w:val="66DA52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632397"/>
    <w:multiLevelType w:val="hybridMultilevel"/>
    <w:tmpl w:val="1B9A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0E0FC0"/>
    <w:multiLevelType w:val="hybridMultilevel"/>
    <w:tmpl w:val="D5F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13607"/>
    <w:multiLevelType w:val="hybridMultilevel"/>
    <w:tmpl w:val="CF58F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AE4F32"/>
    <w:multiLevelType w:val="multilevel"/>
    <w:tmpl w:val="CA6C3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00D0F93"/>
    <w:multiLevelType w:val="hybridMultilevel"/>
    <w:tmpl w:val="7C7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8F1DE8"/>
    <w:multiLevelType w:val="hybridMultilevel"/>
    <w:tmpl w:val="14624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892523A"/>
    <w:multiLevelType w:val="hybridMultilevel"/>
    <w:tmpl w:val="86AAC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17"/>
  </w:num>
  <w:num w:numId="5">
    <w:abstractNumId w:val="15"/>
  </w:num>
  <w:num w:numId="6">
    <w:abstractNumId w:val="10"/>
  </w:num>
  <w:num w:numId="7">
    <w:abstractNumId w:val="21"/>
  </w:num>
  <w:num w:numId="8">
    <w:abstractNumId w:val="12"/>
  </w:num>
  <w:num w:numId="9">
    <w:abstractNumId w:val="14"/>
  </w:num>
  <w:num w:numId="10">
    <w:abstractNumId w:val="16"/>
  </w:num>
  <w:num w:numId="11">
    <w:abstractNumId w:val="11"/>
  </w:num>
  <w:num w:numId="12">
    <w:abstractNumId w:val="2"/>
  </w:num>
  <w:num w:numId="13">
    <w:abstractNumId w:val="4"/>
  </w:num>
  <w:num w:numId="14">
    <w:abstractNumId w:val="3"/>
  </w:num>
  <w:num w:numId="15">
    <w:abstractNumId w:val="13"/>
  </w:num>
  <w:num w:numId="16">
    <w:abstractNumId w:val="5"/>
  </w:num>
  <w:num w:numId="17">
    <w:abstractNumId w:val="0"/>
  </w:num>
  <w:num w:numId="18">
    <w:abstractNumId w:val="6"/>
  </w:num>
  <w:num w:numId="19">
    <w:abstractNumId w:val="20"/>
  </w:num>
  <w:num w:numId="20">
    <w:abstractNumId w:val="9"/>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A65"/>
    <w:rsid w:val="00001086"/>
    <w:rsid w:val="000104FB"/>
    <w:rsid w:val="00011570"/>
    <w:rsid w:val="00012EAE"/>
    <w:rsid w:val="00013EA2"/>
    <w:rsid w:val="00014C8C"/>
    <w:rsid w:val="0001741A"/>
    <w:rsid w:val="0002318C"/>
    <w:rsid w:val="00024265"/>
    <w:rsid w:val="00024B5C"/>
    <w:rsid w:val="00025793"/>
    <w:rsid w:val="000306B5"/>
    <w:rsid w:val="000368C7"/>
    <w:rsid w:val="00052934"/>
    <w:rsid w:val="00054ADD"/>
    <w:rsid w:val="00060CAC"/>
    <w:rsid w:val="000612BA"/>
    <w:rsid w:val="000626E9"/>
    <w:rsid w:val="00063657"/>
    <w:rsid w:val="0006600D"/>
    <w:rsid w:val="00071687"/>
    <w:rsid w:val="000746C1"/>
    <w:rsid w:val="0007740B"/>
    <w:rsid w:val="00077463"/>
    <w:rsid w:val="00082FEE"/>
    <w:rsid w:val="000878FF"/>
    <w:rsid w:val="00090120"/>
    <w:rsid w:val="00091485"/>
    <w:rsid w:val="00092513"/>
    <w:rsid w:val="000A2C52"/>
    <w:rsid w:val="000A5C05"/>
    <w:rsid w:val="000A6408"/>
    <w:rsid w:val="000B40FC"/>
    <w:rsid w:val="000C263A"/>
    <w:rsid w:val="000C270A"/>
    <w:rsid w:val="000C478F"/>
    <w:rsid w:val="000C7532"/>
    <w:rsid w:val="000E2B09"/>
    <w:rsid w:val="000E3B76"/>
    <w:rsid w:val="000E3FBE"/>
    <w:rsid w:val="000E72CD"/>
    <w:rsid w:val="000F1CD6"/>
    <w:rsid w:val="000F3526"/>
    <w:rsid w:val="000F4685"/>
    <w:rsid w:val="000F60D4"/>
    <w:rsid w:val="00100BDF"/>
    <w:rsid w:val="001059C6"/>
    <w:rsid w:val="001130B8"/>
    <w:rsid w:val="001138EC"/>
    <w:rsid w:val="00113C0F"/>
    <w:rsid w:val="00116283"/>
    <w:rsid w:val="00121757"/>
    <w:rsid w:val="00123B8A"/>
    <w:rsid w:val="00131A5A"/>
    <w:rsid w:val="00131BE6"/>
    <w:rsid w:val="00132CA3"/>
    <w:rsid w:val="00144000"/>
    <w:rsid w:val="00144250"/>
    <w:rsid w:val="00147F46"/>
    <w:rsid w:val="0016286B"/>
    <w:rsid w:val="00162A9D"/>
    <w:rsid w:val="001636B4"/>
    <w:rsid w:val="001705BD"/>
    <w:rsid w:val="00171515"/>
    <w:rsid w:val="001753F7"/>
    <w:rsid w:val="00175635"/>
    <w:rsid w:val="00177084"/>
    <w:rsid w:val="00181291"/>
    <w:rsid w:val="00183E83"/>
    <w:rsid w:val="00184B72"/>
    <w:rsid w:val="00184DD7"/>
    <w:rsid w:val="0018565B"/>
    <w:rsid w:val="00186E9A"/>
    <w:rsid w:val="00193845"/>
    <w:rsid w:val="00195D9B"/>
    <w:rsid w:val="00197300"/>
    <w:rsid w:val="001A512C"/>
    <w:rsid w:val="001A725F"/>
    <w:rsid w:val="001B01DD"/>
    <w:rsid w:val="001B3E5F"/>
    <w:rsid w:val="001B5375"/>
    <w:rsid w:val="001B6827"/>
    <w:rsid w:val="001C3D8B"/>
    <w:rsid w:val="001C5608"/>
    <w:rsid w:val="001C7D10"/>
    <w:rsid w:val="001E0801"/>
    <w:rsid w:val="001E34A2"/>
    <w:rsid w:val="001E7D47"/>
    <w:rsid w:val="001F5334"/>
    <w:rsid w:val="001F69C2"/>
    <w:rsid w:val="00214074"/>
    <w:rsid w:val="00215CD7"/>
    <w:rsid w:val="00216C4D"/>
    <w:rsid w:val="00217B5F"/>
    <w:rsid w:val="00222B72"/>
    <w:rsid w:val="0022406B"/>
    <w:rsid w:val="002245B1"/>
    <w:rsid w:val="00232B16"/>
    <w:rsid w:val="00234F56"/>
    <w:rsid w:val="00235285"/>
    <w:rsid w:val="002377C6"/>
    <w:rsid w:val="0024048C"/>
    <w:rsid w:val="00241D9D"/>
    <w:rsid w:val="00244B0E"/>
    <w:rsid w:val="00246465"/>
    <w:rsid w:val="00247DDA"/>
    <w:rsid w:val="0025333B"/>
    <w:rsid w:val="002548BF"/>
    <w:rsid w:val="00283D61"/>
    <w:rsid w:val="002921D1"/>
    <w:rsid w:val="00293B4C"/>
    <w:rsid w:val="002A5042"/>
    <w:rsid w:val="002B14CC"/>
    <w:rsid w:val="002B237E"/>
    <w:rsid w:val="002C3AA5"/>
    <w:rsid w:val="002C7512"/>
    <w:rsid w:val="002D002A"/>
    <w:rsid w:val="002D55D8"/>
    <w:rsid w:val="002D5633"/>
    <w:rsid w:val="002E13F9"/>
    <w:rsid w:val="002F3881"/>
    <w:rsid w:val="002F7A05"/>
    <w:rsid w:val="003064F1"/>
    <w:rsid w:val="00307DE3"/>
    <w:rsid w:val="003178A3"/>
    <w:rsid w:val="00324348"/>
    <w:rsid w:val="0032474E"/>
    <w:rsid w:val="00325D6D"/>
    <w:rsid w:val="003329E6"/>
    <w:rsid w:val="00340112"/>
    <w:rsid w:val="00341EED"/>
    <w:rsid w:val="003437ED"/>
    <w:rsid w:val="00345F8D"/>
    <w:rsid w:val="00352682"/>
    <w:rsid w:val="003656BC"/>
    <w:rsid w:val="00375FE7"/>
    <w:rsid w:val="0038028D"/>
    <w:rsid w:val="00381CD4"/>
    <w:rsid w:val="00382374"/>
    <w:rsid w:val="00382D1A"/>
    <w:rsid w:val="00385561"/>
    <w:rsid w:val="00385709"/>
    <w:rsid w:val="0038583B"/>
    <w:rsid w:val="00394667"/>
    <w:rsid w:val="0039654E"/>
    <w:rsid w:val="00396C83"/>
    <w:rsid w:val="003A6877"/>
    <w:rsid w:val="003B57CD"/>
    <w:rsid w:val="003B6A44"/>
    <w:rsid w:val="003B6ADF"/>
    <w:rsid w:val="003C3981"/>
    <w:rsid w:val="003C4613"/>
    <w:rsid w:val="003C549D"/>
    <w:rsid w:val="003C56CE"/>
    <w:rsid w:val="003C7354"/>
    <w:rsid w:val="003D03B4"/>
    <w:rsid w:val="003E1C79"/>
    <w:rsid w:val="003E35A1"/>
    <w:rsid w:val="003E58AC"/>
    <w:rsid w:val="003E7D80"/>
    <w:rsid w:val="00400560"/>
    <w:rsid w:val="004021D8"/>
    <w:rsid w:val="00410352"/>
    <w:rsid w:val="00413DCD"/>
    <w:rsid w:val="004150ED"/>
    <w:rsid w:val="004162E7"/>
    <w:rsid w:val="00424E8C"/>
    <w:rsid w:val="004263A7"/>
    <w:rsid w:val="0043519B"/>
    <w:rsid w:val="0044333C"/>
    <w:rsid w:val="0044514D"/>
    <w:rsid w:val="00452606"/>
    <w:rsid w:val="00454185"/>
    <w:rsid w:val="00456122"/>
    <w:rsid w:val="004567B7"/>
    <w:rsid w:val="00456C4E"/>
    <w:rsid w:val="00461389"/>
    <w:rsid w:val="00461ED0"/>
    <w:rsid w:val="004624B2"/>
    <w:rsid w:val="004638FB"/>
    <w:rsid w:val="00465862"/>
    <w:rsid w:val="00482907"/>
    <w:rsid w:val="00482A5A"/>
    <w:rsid w:val="004840CA"/>
    <w:rsid w:val="00485B09"/>
    <w:rsid w:val="00492525"/>
    <w:rsid w:val="00493A35"/>
    <w:rsid w:val="00497620"/>
    <w:rsid w:val="004A0020"/>
    <w:rsid w:val="004A3553"/>
    <w:rsid w:val="004B1228"/>
    <w:rsid w:val="004B2111"/>
    <w:rsid w:val="004B44F6"/>
    <w:rsid w:val="004C0433"/>
    <w:rsid w:val="004C1B45"/>
    <w:rsid w:val="004C4D9F"/>
    <w:rsid w:val="004C67AF"/>
    <w:rsid w:val="004D1A77"/>
    <w:rsid w:val="004D584D"/>
    <w:rsid w:val="004D6102"/>
    <w:rsid w:val="004D7FBC"/>
    <w:rsid w:val="004E119D"/>
    <w:rsid w:val="004E74D7"/>
    <w:rsid w:val="004F1D0C"/>
    <w:rsid w:val="004F66DD"/>
    <w:rsid w:val="004F7536"/>
    <w:rsid w:val="00501CD0"/>
    <w:rsid w:val="00512325"/>
    <w:rsid w:val="00512F91"/>
    <w:rsid w:val="00513967"/>
    <w:rsid w:val="005155E5"/>
    <w:rsid w:val="00520424"/>
    <w:rsid w:val="005263FC"/>
    <w:rsid w:val="005320FD"/>
    <w:rsid w:val="0053602E"/>
    <w:rsid w:val="00536568"/>
    <w:rsid w:val="00555BEA"/>
    <w:rsid w:val="005710DD"/>
    <w:rsid w:val="005720D5"/>
    <w:rsid w:val="00572935"/>
    <w:rsid w:val="00576991"/>
    <w:rsid w:val="005834CC"/>
    <w:rsid w:val="005860F6"/>
    <w:rsid w:val="0059138A"/>
    <w:rsid w:val="00592E8C"/>
    <w:rsid w:val="00596A3F"/>
    <w:rsid w:val="00596D7B"/>
    <w:rsid w:val="00597FA7"/>
    <w:rsid w:val="005A0A71"/>
    <w:rsid w:val="005A1D90"/>
    <w:rsid w:val="005A4C72"/>
    <w:rsid w:val="005A4FB3"/>
    <w:rsid w:val="005A5B21"/>
    <w:rsid w:val="005C378D"/>
    <w:rsid w:val="005C43B0"/>
    <w:rsid w:val="005D0566"/>
    <w:rsid w:val="005D145E"/>
    <w:rsid w:val="005D402E"/>
    <w:rsid w:val="005D765C"/>
    <w:rsid w:val="005E0669"/>
    <w:rsid w:val="005E2982"/>
    <w:rsid w:val="005E473B"/>
    <w:rsid w:val="005E480C"/>
    <w:rsid w:val="005E74A5"/>
    <w:rsid w:val="005F22DE"/>
    <w:rsid w:val="005F439C"/>
    <w:rsid w:val="005F5186"/>
    <w:rsid w:val="00606E78"/>
    <w:rsid w:val="00613532"/>
    <w:rsid w:val="006149BD"/>
    <w:rsid w:val="00614DEE"/>
    <w:rsid w:val="00615256"/>
    <w:rsid w:val="00617046"/>
    <w:rsid w:val="0062016F"/>
    <w:rsid w:val="0062348F"/>
    <w:rsid w:val="0062459A"/>
    <w:rsid w:val="00630819"/>
    <w:rsid w:val="0064294F"/>
    <w:rsid w:val="00643BE3"/>
    <w:rsid w:val="0065227A"/>
    <w:rsid w:val="006669A8"/>
    <w:rsid w:val="006709D7"/>
    <w:rsid w:val="00673066"/>
    <w:rsid w:val="00676FF3"/>
    <w:rsid w:val="00677F0E"/>
    <w:rsid w:val="00680EF8"/>
    <w:rsid w:val="00682619"/>
    <w:rsid w:val="00682D5A"/>
    <w:rsid w:val="0068609B"/>
    <w:rsid w:val="00686BD4"/>
    <w:rsid w:val="00690931"/>
    <w:rsid w:val="00691F0F"/>
    <w:rsid w:val="00692655"/>
    <w:rsid w:val="006928E5"/>
    <w:rsid w:val="00693A5A"/>
    <w:rsid w:val="006943A0"/>
    <w:rsid w:val="00694ADC"/>
    <w:rsid w:val="00695070"/>
    <w:rsid w:val="00695E17"/>
    <w:rsid w:val="006A34DF"/>
    <w:rsid w:val="006A5FCE"/>
    <w:rsid w:val="006B203B"/>
    <w:rsid w:val="006B6D94"/>
    <w:rsid w:val="006C1681"/>
    <w:rsid w:val="006C16AA"/>
    <w:rsid w:val="006C73BE"/>
    <w:rsid w:val="006D4677"/>
    <w:rsid w:val="006D6362"/>
    <w:rsid w:val="006E5251"/>
    <w:rsid w:val="006E5E5D"/>
    <w:rsid w:val="006E7237"/>
    <w:rsid w:val="006F4618"/>
    <w:rsid w:val="006F618A"/>
    <w:rsid w:val="00712F7F"/>
    <w:rsid w:val="0071334E"/>
    <w:rsid w:val="00713D2E"/>
    <w:rsid w:val="0071744E"/>
    <w:rsid w:val="00730ADF"/>
    <w:rsid w:val="00731509"/>
    <w:rsid w:val="007350A4"/>
    <w:rsid w:val="00744392"/>
    <w:rsid w:val="00746A14"/>
    <w:rsid w:val="00750A97"/>
    <w:rsid w:val="00750B8F"/>
    <w:rsid w:val="0075412E"/>
    <w:rsid w:val="00761956"/>
    <w:rsid w:val="007631C6"/>
    <w:rsid w:val="0076325A"/>
    <w:rsid w:val="007676D7"/>
    <w:rsid w:val="00767F49"/>
    <w:rsid w:val="00770761"/>
    <w:rsid w:val="007751D0"/>
    <w:rsid w:val="00775392"/>
    <w:rsid w:val="00776208"/>
    <w:rsid w:val="00777FE1"/>
    <w:rsid w:val="007839A3"/>
    <w:rsid w:val="00785D05"/>
    <w:rsid w:val="00785EEC"/>
    <w:rsid w:val="00790E2A"/>
    <w:rsid w:val="00794379"/>
    <w:rsid w:val="007A36E3"/>
    <w:rsid w:val="007A61E5"/>
    <w:rsid w:val="007A6E4B"/>
    <w:rsid w:val="007A7178"/>
    <w:rsid w:val="007A7972"/>
    <w:rsid w:val="007B50C9"/>
    <w:rsid w:val="007C19B4"/>
    <w:rsid w:val="007C3322"/>
    <w:rsid w:val="007C5153"/>
    <w:rsid w:val="007C7207"/>
    <w:rsid w:val="007C74F1"/>
    <w:rsid w:val="007D5CFE"/>
    <w:rsid w:val="007D6879"/>
    <w:rsid w:val="007E0F55"/>
    <w:rsid w:val="007E3E7A"/>
    <w:rsid w:val="007E5D52"/>
    <w:rsid w:val="007E6397"/>
    <w:rsid w:val="007E68E9"/>
    <w:rsid w:val="007F101B"/>
    <w:rsid w:val="007F1278"/>
    <w:rsid w:val="0080449C"/>
    <w:rsid w:val="0080462F"/>
    <w:rsid w:val="00804F8D"/>
    <w:rsid w:val="0080547E"/>
    <w:rsid w:val="0081328B"/>
    <w:rsid w:val="00816BB6"/>
    <w:rsid w:val="0082151D"/>
    <w:rsid w:val="00823BFD"/>
    <w:rsid w:val="008266C1"/>
    <w:rsid w:val="00834D17"/>
    <w:rsid w:val="00834E3B"/>
    <w:rsid w:val="00840557"/>
    <w:rsid w:val="00841A9D"/>
    <w:rsid w:val="008422E1"/>
    <w:rsid w:val="00845510"/>
    <w:rsid w:val="008531CE"/>
    <w:rsid w:val="008604E1"/>
    <w:rsid w:val="00863D0F"/>
    <w:rsid w:val="00864678"/>
    <w:rsid w:val="0087233C"/>
    <w:rsid w:val="008729B5"/>
    <w:rsid w:val="00874B62"/>
    <w:rsid w:val="00874C19"/>
    <w:rsid w:val="00877071"/>
    <w:rsid w:val="0088497F"/>
    <w:rsid w:val="00884B4E"/>
    <w:rsid w:val="00894A0F"/>
    <w:rsid w:val="008A0171"/>
    <w:rsid w:val="008A201D"/>
    <w:rsid w:val="008B0B76"/>
    <w:rsid w:val="008B2BE9"/>
    <w:rsid w:val="008C531B"/>
    <w:rsid w:val="008D0BA3"/>
    <w:rsid w:val="008D0F77"/>
    <w:rsid w:val="008D2346"/>
    <w:rsid w:val="008D2E3F"/>
    <w:rsid w:val="008D36B3"/>
    <w:rsid w:val="008D4821"/>
    <w:rsid w:val="008D6A69"/>
    <w:rsid w:val="008D7BD5"/>
    <w:rsid w:val="008E215D"/>
    <w:rsid w:val="008E25D5"/>
    <w:rsid w:val="008E2F40"/>
    <w:rsid w:val="008E4C87"/>
    <w:rsid w:val="008F0C82"/>
    <w:rsid w:val="008F52AF"/>
    <w:rsid w:val="00903A7C"/>
    <w:rsid w:val="00907EA6"/>
    <w:rsid w:val="00916D7F"/>
    <w:rsid w:val="00920EA5"/>
    <w:rsid w:val="0092294E"/>
    <w:rsid w:val="00925922"/>
    <w:rsid w:val="009325DB"/>
    <w:rsid w:val="00940BD1"/>
    <w:rsid w:val="00942077"/>
    <w:rsid w:val="00950273"/>
    <w:rsid w:val="009502B9"/>
    <w:rsid w:val="00952AA6"/>
    <w:rsid w:val="0095538C"/>
    <w:rsid w:val="009618E5"/>
    <w:rsid w:val="0096476E"/>
    <w:rsid w:val="00970314"/>
    <w:rsid w:val="009721D4"/>
    <w:rsid w:val="00977563"/>
    <w:rsid w:val="00977A2C"/>
    <w:rsid w:val="00980C0D"/>
    <w:rsid w:val="00985291"/>
    <w:rsid w:val="00985A9D"/>
    <w:rsid w:val="009864C4"/>
    <w:rsid w:val="00994ACC"/>
    <w:rsid w:val="009A151E"/>
    <w:rsid w:val="009A5947"/>
    <w:rsid w:val="009B7CA9"/>
    <w:rsid w:val="009C3220"/>
    <w:rsid w:val="009D08E3"/>
    <w:rsid w:val="009D13C2"/>
    <w:rsid w:val="009D6B4B"/>
    <w:rsid w:val="009E5C3C"/>
    <w:rsid w:val="009F08D7"/>
    <w:rsid w:val="009F1E1B"/>
    <w:rsid w:val="009F4BE9"/>
    <w:rsid w:val="009F4C6D"/>
    <w:rsid w:val="009F6197"/>
    <w:rsid w:val="00A00209"/>
    <w:rsid w:val="00A023FD"/>
    <w:rsid w:val="00A048D5"/>
    <w:rsid w:val="00A218D8"/>
    <w:rsid w:val="00A2213E"/>
    <w:rsid w:val="00A2272A"/>
    <w:rsid w:val="00A2409B"/>
    <w:rsid w:val="00A240BF"/>
    <w:rsid w:val="00A433AE"/>
    <w:rsid w:val="00A43FD2"/>
    <w:rsid w:val="00A45268"/>
    <w:rsid w:val="00A468EC"/>
    <w:rsid w:val="00A46D51"/>
    <w:rsid w:val="00A540BE"/>
    <w:rsid w:val="00A543B8"/>
    <w:rsid w:val="00A5473C"/>
    <w:rsid w:val="00A57BD1"/>
    <w:rsid w:val="00A6111E"/>
    <w:rsid w:val="00A62CC1"/>
    <w:rsid w:val="00A63332"/>
    <w:rsid w:val="00A636C6"/>
    <w:rsid w:val="00A66E7E"/>
    <w:rsid w:val="00A674BB"/>
    <w:rsid w:val="00A717C6"/>
    <w:rsid w:val="00A720CE"/>
    <w:rsid w:val="00A72F81"/>
    <w:rsid w:val="00A7467D"/>
    <w:rsid w:val="00A74AB2"/>
    <w:rsid w:val="00A80EFB"/>
    <w:rsid w:val="00A9059E"/>
    <w:rsid w:val="00A919C8"/>
    <w:rsid w:val="00A924B7"/>
    <w:rsid w:val="00A93CA3"/>
    <w:rsid w:val="00AA1A77"/>
    <w:rsid w:val="00AA2243"/>
    <w:rsid w:val="00AB01DA"/>
    <w:rsid w:val="00AB19FF"/>
    <w:rsid w:val="00AB5B92"/>
    <w:rsid w:val="00AC3792"/>
    <w:rsid w:val="00AC3A17"/>
    <w:rsid w:val="00AD0473"/>
    <w:rsid w:val="00AD3BE5"/>
    <w:rsid w:val="00AD734A"/>
    <w:rsid w:val="00AD7D38"/>
    <w:rsid w:val="00AE2EFB"/>
    <w:rsid w:val="00AE4F8B"/>
    <w:rsid w:val="00AE50BB"/>
    <w:rsid w:val="00AE61E3"/>
    <w:rsid w:val="00AE7F1F"/>
    <w:rsid w:val="00AF0D62"/>
    <w:rsid w:val="00B04651"/>
    <w:rsid w:val="00B04E82"/>
    <w:rsid w:val="00B051CE"/>
    <w:rsid w:val="00B10B25"/>
    <w:rsid w:val="00B11204"/>
    <w:rsid w:val="00B1333A"/>
    <w:rsid w:val="00B14D29"/>
    <w:rsid w:val="00B15A3E"/>
    <w:rsid w:val="00B22D30"/>
    <w:rsid w:val="00B26B6E"/>
    <w:rsid w:val="00B27208"/>
    <w:rsid w:val="00B41C42"/>
    <w:rsid w:val="00B41D33"/>
    <w:rsid w:val="00B4200C"/>
    <w:rsid w:val="00B45C8F"/>
    <w:rsid w:val="00B45C99"/>
    <w:rsid w:val="00B50BF2"/>
    <w:rsid w:val="00B52D40"/>
    <w:rsid w:val="00B54616"/>
    <w:rsid w:val="00B54691"/>
    <w:rsid w:val="00B60EEC"/>
    <w:rsid w:val="00B6444D"/>
    <w:rsid w:val="00B65DE3"/>
    <w:rsid w:val="00B730BE"/>
    <w:rsid w:val="00B73483"/>
    <w:rsid w:val="00B74330"/>
    <w:rsid w:val="00B74DF4"/>
    <w:rsid w:val="00B75D03"/>
    <w:rsid w:val="00B82784"/>
    <w:rsid w:val="00B83888"/>
    <w:rsid w:val="00B85749"/>
    <w:rsid w:val="00B950AE"/>
    <w:rsid w:val="00BA5063"/>
    <w:rsid w:val="00BA543D"/>
    <w:rsid w:val="00BB140A"/>
    <w:rsid w:val="00BB4A7A"/>
    <w:rsid w:val="00BC06A2"/>
    <w:rsid w:val="00BC3513"/>
    <w:rsid w:val="00BD6687"/>
    <w:rsid w:val="00BF1841"/>
    <w:rsid w:val="00BF57A9"/>
    <w:rsid w:val="00C03D73"/>
    <w:rsid w:val="00C05C0A"/>
    <w:rsid w:val="00C12675"/>
    <w:rsid w:val="00C16613"/>
    <w:rsid w:val="00C3771D"/>
    <w:rsid w:val="00C506EE"/>
    <w:rsid w:val="00C62E0B"/>
    <w:rsid w:val="00C63C03"/>
    <w:rsid w:val="00C63E85"/>
    <w:rsid w:val="00C771CF"/>
    <w:rsid w:val="00C832DE"/>
    <w:rsid w:val="00C84AF7"/>
    <w:rsid w:val="00C8566F"/>
    <w:rsid w:val="00C90692"/>
    <w:rsid w:val="00C92586"/>
    <w:rsid w:val="00C96425"/>
    <w:rsid w:val="00CA0661"/>
    <w:rsid w:val="00CA47EC"/>
    <w:rsid w:val="00CA5AD2"/>
    <w:rsid w:val="00CB0F58"/>
    <w:rsid w:val="00CB3B84"/>
    <w:rsid w:val="00CB5454"/>
    <w:rsid w:val="00CC564B"/>
    <w:rsid w:val="00CD0DB9"/>
    <w:rsid w:val="00CE1329"/>
    <w:rsid w:val="00CE1CC3"/>
    <w:rsid w:val="00CE633F"/>
    <w:rsid w:val="00CE7BF2"/>
    <w:rsid w:val="00CF03DE"/>
    <w:rsid w:val="00CF159E"/>
    <w:rsid w:val="00CF6947"/>
    <w:rsid w:val="00D0104F"/>
    <w:rsid w:val="00D02AEF"/>
    <w:rsid w:val="00D043AD"/>
    <w:rsid w:val="00D04AAF"/>
    <w:rsid w:val="00D059F0"/>
    <w:rsid w:val="00D12D99"/>
    <w:rsid w:val="00D2029C"/>
    <w:rsid w:val="00D21377"/>
    <w:rsid w:val="00D26296"/>
    <w:rsid w:val="00D31DB7"/>
    <w:rsid w:val="00D32743"/>
    <w:rsid w:val="00D329E2"/>
    <w:rsid w:val="00D35BB8"/>
    <w:rsid w:val="00D36316"/>
    <w:rsid w:val="00D3704F"/>
    <w:rsid w:val="00D411DE"/>
    <w:rsid w:val="00D461C9"/>
    <w:rsid w:val="00D47631"/>
    <w:rsid w:val="00D50E76"/>
    <w:rsid w:val="00D5252C"/>
    <w:rsid w:val="00D560B5"/>
    <w:rsid w:val="00D60126"/>
    <w:rsid w:val="00D60431"/>
    <w:rsid w:val="00D619EF"/>
    <w:rsid w:val="00D64845"/>
    <w:rsid w:val="00D7136B"/>
    <w:rsid w:val="00D73037"/>
    <w:rsid w:val="00D84313"/>
    <w:rsid w:val="00D85400"/>
    <w:rsid w:val="00D85914"/>
    <w:rsid w:val="00D91A67"/>
    <w:rsid w:val="00D92D7E"/>
    <w:rsid w:val="00D94C34"/>
    <w:rsid w:val="00D96CF1"/>
    <w:rsid w:val="00D9744D"/>
    <w:rsid w:val="00DA23E5"/>
    <w:rsid w:val="00DA487A"/>
    <w:rsid w:val="00DA55D4"/>
    <w:rsid w:val="00DA6D38"/>
    <w:rsid w:val="00DB524F"/>
    <w:rsid w:val="00DD1305"/>
    <w:rsid w:val="00DD3C5D"/>
    <w:rsid w:val="00DD5367"/>
    <w:rsid w:val="00DD5579"/>
    <w:rsid w:val="00DD7ADC"/>
    <w:rsid w:val="00DE0D79"/>
    <w:rsid w:val="00DE379A"/>
    <w:rsid w:val="00DE5422"/>
    <w:rsid w:val="00DE78C4"/>
    <w:rsid w:val="00DF68E3"/>
    <w:rsid w:val="00E01353"/>
    <w:rsid w:val="00E04DAC"/>
    <w:rsid w:val="00E0762F"/>
    <w:rsid w:val="00E16306"/>
    <w:rsid w:val="00E34CA7"/>
    <w:rsid w:val="00E36EDC"/>
    <w:rsid w:val="00E41A98"/>
    <w:rsid w:val="00E43431"/>
    <w:rsid w:val="00E43D4C"/>
    <w:rsid w:val="00E45751"/>
    <w:rsid w:val="00E46B94"/>
    <w:rsid w:val="00E46DC5"/>
    <w:rsid w:val="00E47F34"/>
    <w:rsid w:val="00E52BC6"/>
    <w:rsid w:val="00E52DB8"/>
    <w:rsid w:val="00E53AB8"/>
    <w:rsid w:val="00E56734"/>
    <w:rsid w:val="00E623FD"/>
    <w:rsid w:val="00E62567"/>
    <w:rsid w:val="00E62E1B"/>
    <w:rsid w:val="00E638D2"/>
    <w:rsid w:val="00E649A1"/>
    <w:rsid w:val="00E649B7"/>
    <w:rsid w:val="00E665D8"/>
    <w:rsid w:val="00E673F0"/>
    <w:rsid w:val="00E72323"/>
    <w:rsid w:val="00E74694"/>
    <w:rsid w:val="00E753EE"/>
    <w:rsid w:val="00E77F16"/>
    <w:rsid w:val="00E835C0"/>
    <w:rsid w:val="00E946D8"/>
    <w:rsid w:val="00E95841"/>
    <w:rsid w:val="00EA13CB"/>
    <w:rsid w:val="00EA6631"/>
    <w:rsid w:val="00EA7AFF"/>
    <w:rsid w:val="00EB02BE"/>
    <w:rsid w:val="00EB2328"/>
    <w:rsid w:val="00EB56FA"/>
    <w:rsid w:val="00EC3CB8"/>
    <w:rsid w:val="00EC4A1A"/>
    <w:rsid w:val="00EC4B10"/>
    <w:rsid w:val="00EC7B1B"/>
    <w:rsid w:val="00ED129D"/>
    <w:rsid w:val="00ED5332"/>
    <w:rsid w:val="00ED6690"/>
    <w:rsid w:val="00ED79CC"/>
    <w:rsid w:val="00EE1ED0"/>
    <w:rsid w:val="00EE2C5C"/>
    <w:rsid w:val="00EE54CF"/>
    <w:rsid w:val="00EE560F"/>
    <w:rsid w:val="00EE6074"/>
    <w:rsid w:val="00EF0ABE"/>
    <w:rsid w:val="00EF4062"/>
    <w:rsid w:val="00EF441A"/>
    <w:rsid w:val="00F05C5F"/>
    <w:rsid w:val="00F06A85"/>
    <w:rsid w:val="00F14029"/>
    <w:rsid w:val="00F15204"/>
    <w:rsid w:val="00F16CE9"/>
    <w:rsid w:val="00F20384"/>
    <w:rsid w:val="00F21114"/>
    <w:rsid w:val="00F217EA"/>
    <w:rsid w:val="00F2732A"/>
    <w:rsid w:val="00F304B0"/>
    <w:rsid w:val="00F312F1"/>
    <w:rsid w:val="00F371E2"/>
    <w:rsid w:val="00F400A6"/>
    <w:rsid w:val="00F4105B"/>
    <w:rsid w:val="00F46D4F"/>
    <w:rsid w:val="00F54F9F"/>
    <w:rsid w:val="00F565DE"/>
    <w:rsid w:val="00F6366E"/>
    <w:rsid w:val="00F646B4"/>
    <w:rsid w:val="00F674E2"/>
    <w:rsid w:val="00F746F6"/>
    <w:rsid w:val="00F75BC3"/>
    <w:rsid w:val="00F81D18"/>
    <w:rsid w:val="00F914AC"/>
    <w:rsid w:val="00FA052B"/>
    <w:rsid w:val="00FA261A"/>
    <w:rsid w:val="00FB0A65"/>
    <w:rsid w:val="00FB414C"/>
    <w:rsid w:val="00FC1448"/>
    <w:rsid w:val="00FC18EB"/>
    <w:rsid w:val="00FD19B3"/>
    <w:rsid w:val="00FD2A8B"/>
    <w:rsid w:val="00FE003C"/>
    <w:rsid w:val="00FE11D6"/>
    <w:rsid w:val="00FE434A"/>
    <w:rsid w:val="00FE7189"/>
    <w:rsid w:val="00FF4A15"/>
    <w:rsid w:val="00FF64E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A09B4"/>
  <w15:docId w15:val="{9968ECFB-AF98-4015-9AB9-8F9065A8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paragraph" w:styleId="Revision">
    <w:name w:val="Revision"/>
    <w:hidden/>
    <w:uiPriority w:val="99"/>
    <w:semiHidden/>
    <w:rsid w:val="0063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5795">
      <w:bodyDiv w:val="1"/>
      <w:marLeft w:val="0"/>
      <w:marRight w:val="0"/>
      <w:marTop w:val="0"/>
      <w:marBottom w:val="0"/>
      <w:divBdr>
        <w:top w:val="none" w:sz="0" w:space="0" w:color="auto"/>
        <w:left w:val="none" w:sz="0" w:space="0" w:color="auto"/>
        <w:bottom w:val="none" w:sz="0" w:space="0" w:color="auto"/>
        <w:right w:val="none" w:sz="0" w:space="0" w:color="auto"/>
      </w:divBdr>
    </w:div>
    <w:div w:id="775947988">
      <w:bodyDiv w:val="1"/>
      <w:marLeft w:val="0"/>
      <w:marRight w:val="0"/>
      <w:marTop w:val="0"/>
      <w:marBottom w:val="0"/>
      <w:divBdr>
        <w:top w:val="none" w:sz="0" w:space="0" w:color="auto"/>
        <w:left w:val="none" w:sz="0" w:space="0" w:color="auto"/>
        <w:bottom w:val="none" w:sz="0" w:space="0" w:color="auto"/>
        <w:right w:val="none" w:sz="0" w:space="0" w:color="auto"/>
      </w:divBdr>
    </w:div>
    <w:div w:id="901401677">
      <w:bodyDiv w:val="1"/>
      <w:marLeft w:val="0"/>
      <w:marRight w:val="0"/>
      <w:marTop w:val="0"/>
      <w:marBottom w:val="0"/>
      <w:divBdr>
        <w:top w:val="none" w:sz="0" w:space="0" w:color="auto"/>
        <w:left w:val="none" w:sz="0" w:space="0" w:color="auto"/>
        <w:bottom w:val="none" w:sz="0" w:space="0" w:color="auto"/>
        <w:right w:val="none" w:sz="0" w:space="0" w:color="auto"/>
      </w:divBdr>
      <w:divsChild>
        <w:div w:id="215901669">
          <w:marLeft w:val="0"/>
          <w:marRight w:val="0"/>
          <w:marTop w:val="0"/>
          <w:marBottom w:val="0"/>
          <w:divBdr>
            <w:top w:val="none" w:sz="0" w:space="0" w:color="auto"/>
            <w:left w:val="none" w:sz="0" w:space="0" w:color="auto"/>
            <w:bottom w:val="none" w:sz="0" w:space="0" w:color="auto"/>
            <w:right w:val="none" w:sz="0" w:space="0" w:color="auto"/>
          </w:divBdr>
          <w:divsChild>
            <w:div w:id="2024624114">
              <w:marLeft w:val="0"/>
              <w:marRight w:val="0"/>
              <w:marTop w:val="0"/>
              <w:marBottom w:val="0"/>
              <w:divBdr>
                <w:top w:val="none" w:sz="0" w:space="0" w:color="auto"/>
                <w:left w:val="none" w:sz="0" w:space="0" w:color="auto"/>
                <w:bottom w:val="none" w:sz="0" w:space="0" w:color="auto"/>
                <w:right w:val="none" w:sz="0" w:space="0" w:color="auto"/>
              </w:divBdr>
              <w:divsChild>
                <w:div w:id="1482884546">
                  <w:marLeft w:val="0"/>
                  <w:marRight w:val="0"/>
                  <w:marTop w:val="0"/>
                  <w:marBottom w:val="0"/>
                  <w:divBdr>
                    <w:top w:val="none" w:sz="0" w:space="0" w:color="auto"/>
                    <w:left w:val="none" w:sz="0" w:space="0" w:color="auto"/>
                    <w:bottom w:val="none" w:sz="0" w:space="0" w:color="auto"/>
                    <w:right w:val="none" w:sz="0" w:space="0" w:color="auto"/>
                  </w:divBdr>
                  <w:divsChild>
                    <w:div w:id="1627006163">
                      <w:marLeft w:val="0"/>
                      <w:marRight w:val="0"/>
                      <w:marTop w:val="0"/>
                      <w:marBottom w:val="0"/>
                      <w:divBdr>
                        <w:top w:val="none" w:sz="0" w:space="0" w:color="auto"/>
                        <w:left w:val="none" w:sz="0" w:space="0" w:color="auto"/>
                        <w:bottom w:val="none" w:sz="0" w:space="0" w:color="auto"/>
                        <w:right w:val="none" w:sz="0" w:space="0" w:color="auto"/>
                      </w:divBdr>
                      <w:divsChild>
                        <w:div w:id="1042903317">
                          <w:marLeft w:val="0"/>
                          <w:marRight w:val="0"/>
                          <w:marTop w:val="0"/>
                          <w:marBottom w:val="0"/>
                          <w:divBdr>
                            <w:top w:val="none" w:sz="0" w:space="0" w:color="auto"/>
                            <w:left w:val="none" w:sz="0" w:space="0" w:color="auto"/>
                            <w:bottom w:val="none" w:sz="0" w:space="0" w:color="auto"/>
                            <w:right w:val="none" w:sz="0" w:space="0" w:color="auto"/>
                          </w:divBdr>
                          <w:divsChild>
                            <w:div w:id="714282230">
                              <w:marLeft w:val="0"/>
                              <w:marRight w:val="0"/>
                              <w:marTop w:val="0"/>
                              <w:marBottom w:val="0"/>
                              <w:divBdr>
                                <w:top w:val="none" w:sz="0" w:space="0" w:color="auto"/>
                                <w:left w:val="none" w:sz="0" w:space="0" w:color="auto"/>
                                <w:bottom w:val="none" w:sz="0" w:space="0" w:color="auto"/>
                                <w:right w:val="none" w:sz="0" w:space="0" w:color="auto"/>
                              </w:divBdr>
                              <w:divsChild>
                                <w:div w:id="239952700">
                                  <w:marLeft w:val="0"/>
                                  <w:marRight w:val="0"/>
                                  <w:marTop w:val="0"/>
                                  <w:marBottom w:val="0"/>
                                  <w:divBdr>
                                    <w:top w:val="none" w:sz="0" w:space="0" w:color="auto"/>
                                    <w:left w:val="none" w:sz="0" w:space="0" w:color="auto"/>
                                    <w:bottom w:val="none" w:sz="0" w:space="0" w:color="auto"/>
                                    <w:right w:val="none" w:sz="0" w:space="0" w:color="auto"/>
                                  </w:divBdr>
                                  <w:divsChild>
                                    <w:div w:id="248850091">
                                      <w:marLeft w:val="0"/>
                                      <w:marRight w:val="0"/>
                                      <w:marTop w:val="0"/>
                                      <w:marBottom w:val="0"/>
                                      <w:divBdr>
                                        <w:top w:val="none" w:sz="0" w:space="0" w:color="auto"/>
                                        <w:left w:val="none" w:sz="0" w:space="0" w:color="auto"/>
                                        <w:bottom w:val="none" w:sz="0" w:space="0" w:color="auto"/>
                                        <w:right w:val="none" w:sz="0" w:space="0" w:color="auto"/>
                                      </w:divBdr>
                                      <w:divsChild>
                                        <w:div w:id="1765568180">
                                          <w:marLeft w:val="0"/>
                                          <w:marRight w:val="0"/>
                                          <w:marTop w:val="0"/>
                                          <w:marBottom w:val="0"/>
                                          <w:divBdr>
                                            <w:top w:val="none" w:sz="0" w:space="0" w:color="auto"/>
                                            <w:left w:val="none" w:sz="0" w:space="0" w:color="auto"/>
                                            <w:bottom w:val="none" w:sz="0" w:space="0" w:color="auto"/>
                                            <w:right w:val="none" w:sz="0" w:space="0" w:color="auto"/>
                                          </w:divBdr>
                                          <w:divsChild>
                                            <w:div w:id="345525086">
                                              <w:marLeft w:val="0"/>
                                              <w:marRight w:val="0"/>
                                              <w:marTop w:val="0"/>
                                              <w:marBottom w:val="0"/>
                                              <w:divBdr>
                                                <w:top w:val="none" w:sz="0" w:space="0" w:color="auto"/>
                                                <w:left w:val="none" w:sz="0" w:space="0" w:color="auto"/>
                                                <w:bottom w:val="none" w:sz="0" w:space="0" w:color="auto"/>
                                                <w:right w:val="none" w:sz="0" w:space="0" w:color="auto"/>
                                              </w:divBdr>
                                              <w:divsChild>
                                                <w:div w:id="1220364720">
                                                  <w:marLeft w:val="0"/>
                                                  <w:marRight w:val="0"/>
                                                  <w:marTop w:val="0"/>
                                                  <w:marBottom w:val="0"/>
                                                  <w:divBdr>
                                                    <w:top w:val="none" w:sz="0" w:space="0" w:color="auto"/>
                                                    <w:left w:val="none" w:sz="0" w:space="0" w:color="auto"/>
                                                    <w:bottom w:val="none" w:sz="0" w:space="0" w:color="auto"/>
                                                    <w:right w:val="none" w:sz="0" w:space="0" w:color="auto"/>
                                                  </w:divBdr>
                                                  <w:divsChild>
                                                    <w:div w:id="1144391712">
                                                      <w:marLeft w:val="0"/>
                                                      <w:marRight w:val="90"/>
                                                      <w:marTop w:val="0"/>
                                                      <w:marBottom w:val="0"/>
                                                      <w:divBdr>
                                                        <w:top w:val="none" w:sz="0" w:space="0" w:color="auto"/>
                                                        <w:left w:val="none" w:sz="0" w:space="0" w:color="auto"/>
                                                        <w:bottom w:val="none" w:sz="0" w:space="0" w:color="auto"/>
                                                        <w:right w:val="none" w:sz="0" w:space="0" w:color="auto"/>
                                                      </w:divBdr>
                                                      <w:divsChild>
                                                        <w:div w:id="589585766">
                                                          <w:marLeft w:val="0"/>
                                                          <w:marRight w:val="0"/>
                                                          <w:marTop w:val="0"/>
                                                          <w:marBottom w:val="0"/>
                                                          <w:divBdr>
                                                            <w:top w:val="none" w:sz="0" w:space="0" w:color="auto"/>
                                                            <w:left w:val="none" w:sz="0" w:space="0" w:color="auto"/>
                                                            <w:bottom w:val="none" w:sz="0" w:space="0" w:color="auto"/>
                                                            <w:right w:val="none" w:sz="0" w:space="0" w:color="auto"/>
                                                          </w:divBdr>
                                                          <w:divsChild>
                                                            <w:div w:id="969169807">
                                                              <w:marLeft w:val="0"/>
                                                              <w:marRight w:val="0"/>
                                                              <w:marTop w:val="0"/>
                                                              <w:marBottom w:val="0"/>
                                                              <w:divBdr>
                                                                <w:top w:val="none" w:sz="0" w:space="0" w:color="auto"/>
                                                                <w:left w:val="none" w:sz="0" w:space="0" w:color="auto"/>
                                                                <w:bottom w:val="none" w:sz="0" w:space="0" w:color="auto"/>
                                                                <w:right w:val="none" w:sz="0" w:space="0" w:color="auto"/>
                                                              </w:divBdr>
                                                              <w:divsChild>
                                                                <w:div w:id="657001648">
                                                                  <w:marLeft w:val="0"/>
                                                                  <w:marRight w:val="0"/>
                                                                  <w:marTop w:val="0"/>
                                                                  <w:marBottom w:val="0"/>
                                                                  <w:divBdr>
                                                                    <w:top w:val="none" w:sz="0" w:space="0" w:color="auto"/>
                                                                    <w:left w:val="none" w:sz="0" w:space="0" w:color="auto"/>
                                                                    <w:bottom w:val="none" w:sz="0" w:space="0" w:color="auto"/>
                                                                    <w:right w:val="none" w:sz="0" w:space="0" w:color="auto"/>
                                                                  </w:divBdr>
                                                                  <w:divsChild>
                                                                    <w:div w:id="10574572">
                                                                      <w:marLeft w:val="0"/>
                                                                      <w:marRight w:val="0"/>
                                                                      <w:marTop w:val="0"/>
                                                                      <w:marBottom w:val="105"/>
                                                                      <w:divBdr>
                                                                        <w:top w:val="single" w:sz="6" w:space="0" w:color="EDEDED"/>
                                                                        <w:left w:val="single" w:sz="6" w:space="0" w:color="EDEDED"/>
                                                                        <w:bottom w:val="single" w:sz="6" w:space="0" w:color="EDEDED"/>
                                                                        <w:right w:val="single" w:sz="6" w:space="0" w:color="EDEDED"/>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727337624">
                                                                              <w:marLeft w:val="0"/>
                                                                              <w:marRight w:val="0"/>
                                                                              <w:marTop w:val="0"/>
                                                                              <w:marBottom w:val="0"/>
                                                                              <w:divBdr>
                                                                                <w:top w:val="none" w:sz="0" w:space="0" w:color="auto"/>
                                                                                <w:left w:val="none" w:sz="0" w:space="0" w:color="auto"/>
                                                                                <w:bottom w:val="none" w:sz="0" w:space="0" w:color="auto"/>
                                                                                <w:right w:val="none" w:sz="0" w:space="0" w:color="auto"/>
                                                                              </w:divBdr>
                                                                              <w:divsChild>
                                                                                <w:div w:id="190531380">
                                                                                  <w:marLeft w:val="0"/>
                                                                                  <w:marRight w:val="0"/>
                                                                                  <w:marTop w:val="0"/>
                                                                                  <w:marBottom w:val="0"/>
                                                                                  <w:divBdr>
                                                                                    <w:top w:val="none" w:sz="0" w:space="0" w:color="auto"/>
                                                                                    <w:left w:val="none" w:sz="0" w:space="0" w:color="auto"/>
                                                                                    <w:bottom w:val="none" w:sz="0" w:space="0" w:color="auto"/>
                                                                                    <w:right w:val="none" w:sz="0" w:space="0" w:color="auto"/>
                                                                                  </w:divBdr>
                                                                                  <w:divsChild>
                                                                                    <w:div w:id="302853610">
                                                                                      <w:marLeft w:val="180"/>
                                                                                      <w:marRight w:val="180"/>
                                                                                      <w:marTop w:val="0"/>
                                                                                      <w:marBottom w:val="0"/>
                                                                                      <w:divBdr>
                                                                                        <w:top w:val="none" w:sz="0" w:space="0" w:color="auto"/>
                                                                                        <w:left w:val="none" w:sz="0" w:space="0" w:color="auto"/>
                                                                                        <w:bottom w:val="none" w:sz="0" w:space="0" w:color="auto"/>
                                                                                        <w:right w:val="none" w:sz="0" w:space="0" w:color="auto"/>
                                                                                      </w:divBdr>
                                                                                      <w:divsChild>
                                                                                        <w:div w:id="809592403">
                                                                                          <w:marLeft w:val="0"/>
                                                                                          <w:marRight w:val="0"/>
                                                                                          <w:marTop w:val="0"/>
                                                                                          <w:marBottom w:val="0"/>
                                                                                          <w:divBdr>
                                                                                            <w:top w:val="none" w:sz="0" w:space="0" w:color="auto"/>
                                                                                            <w:left w:val="none" w:sz="0" w:space="0" w:color="auto"/>
                                                                                            <w:bottom w:val="none" w:sz="0" w:space="0" w:color="auto"/>
                                                                                            <w:right w:val="none" w:sz="0" w:space="0" w:color="auto"/>
                                                                                          </w:divBdr>
                                                                                          <w:divsChild>
                                                                                            <w:div w:id="566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716668">
      <w:bodyDiv w:val="1"/>
      <w:marLeft w:val="0"/>
      <w:marRight w:val="0"/>
      <w:marTop w:val="0"/>
      <w:marBottom w:val="0"/>
      <w:divBdr>
        <w:top w:val="none" w:sz="0" w:space="0" w:color="auto"/>
        <w:left w:val="none" w:sz="0" w:space="0" w:color="auto"/>
        <w:bottom w:val="none" w:sz="0" w:space="0" w:color="auto"/>
        <w:right w:val="none" w:sz="0" w:space="0" w:color="auto"/>
      </w:divBdr>
    </w:div>
    <w:div w:id="1123963626">
      <w:bodyDiv w:val="1"/>
      <w:marLeft w:val="0"/>
      <w:marRight w:val="0"/>
      <w:marTop w:val="0"/>
      <w:marBottom w:val="0"/>
      <w:divBdr>
        <w:top w:val="none" w:sz="0" w:space="0" w:color="auto"/>
        <w:left w:val="none" w:sz="0" w:space="0" w:color="auto"/>
        <w:bottom w:val="none" w:sz="0" w:space="0" w:color="auto"/>
        <w:right w:val="none" w:sz="0" w:space="0" w:color="auto"/>
      </w:divBdr>
    </w:div>
    <w:div w:id="1178353550">
      <w:bodyDiv w:val="1"/>
      <w:marLeft w:val="0"/>
      <w:marRight w:val="0"/>
      <w:marTop w:val="0"/>
      <w:marBottom w:val="0"/>
      <w:divBdr>
        <w:top w:val="none" w:sz="0" w:space="0" w:color="auto"/>
        <w:left w:val="none" w:sz="0" w:space="0" w:color="auto"/>
        <w:bottom w:val="none" w:sz="0" w:space="0" w:color="auto"/>
        <w:right w:val="none" w:sz="0" w:space="0" w:color="auto"/>
      </w:divBdr>
    </w:div>
    <w:div w:id="2033797225">
      <w:bodyDiv w:val="1"/>
      <w:marLeft w:val="0"/>
      <w:marRight w:val="0"/>
      <w:marTop w:val="0"/>
      <w:marBottom w:val="0"/>
      <w:divBdr>
        <w:top w:val="none" w:sz="0" w:space="0" w:color="auto"/>
        <w:left w:val="none" w:sz="0" w:space="0" w:color="auto"/>
        <w:bottom w:val="none" w:sz="0" w:space="0" w:color="auto"/>
        <w:right w:val="none" w:sz="0" w:space="0" w:color="auto"/>
      </w:divBdr>
      <w:divsChild>
        <w:div w:id="31460312">
          <w:marLeft w:val="0"/>
          <w:marRight w:val="0"/>
          <w:marTop w:val="0"/>
          <w:marBottom w:val="0"/>
          <w:divBdr>
            <w:top w:val="none" w:sz="0" w:space="0" w:color="auto"/>
            <w:left w:val="none" w:sz="0" w:space="0" w:color="auto"/>
            <w:bottom w:val="none" w:sz="0" w:space="0" w:color="auto"/>
            <w:right w:val="none" w:sz="0" w:space="0" w:color="auto"/>
          </w:divBdr>
          <w:divsChild>
            <w:div w:id="1039626992">
              <w:marLeft w:val="0"/>
              <w:marRight w:val="0"/>
              <w:marTop w:val="0"/>
              <w:marBottom w:val="0"/>
              <w:divBdr>
                <w:top w:val="none" w:sz="0" w:space="0" w:color="auto"/>
                <w:left w:val="none" w:sz="0" w:space="0" w:color="auto"/>
                <w:bottom w:val="none" w:sz="0" w:space="0" w:color="auto"/>
                <w:right w:val="none" w:sz="0" w:space="0" w:color="auto"/>
              </w:divBdr>
              <w:divsChild>
                <w:div w:id="1820028240">
                  <w:marLeft w:val="0"/>
                  <w:marRight w:val="0"/>
                  <w:marTop w:val="0"/>
                  <w:marBottom w:val="0"/>
                  <w:divBdr>
                    <w:top w:val="none" w:sz="0" w:space="0" w:color="auto"/>
                    <w:left w:val="none" w:sz="0" w:space="0" w:color="auto"/>
                    <w:bottom w:val="none" w:sz="0" w:space="0" w:color="auto"/>
                    <w:right w:val="none" w:sz="0" w:space="0" w:color="auto"/>
                  </w:divBdr>
                  <w:divsChild>
                    <w:div w:id="1520315815">
                      <w:marLeft w:val="0"/>
                      <w:marRight w:val="0"/>
                      <w:marTop w:val="0"/>
                      <w:marBottom w:val="0"/>
                      <w:divBdr>
                        <w:top w:val="none" w:sz="0" w:space="0" w:color="auto"/>
                        <w:left w:val="none" w:sz="0" w:space="0" w:color="auto"/>
                        <w:bottom w:val="none" w:sz="0" w:space="0" w:color="auto"/>
                        <w:right w:val="none" w:sz="0" w:space="0" w:color="auto"/>
                      </w:divBdr>
                      <w:divsChild>
                        <w:div w:id="1047610485">
                          <w:marLeft w:val="0"/>
                          <w:marRight w:val="0"/>
                          <w:marTop w:val="0"/>
                          <w:marBottom w:val="0"/>
                          <w:divBdr>
                            <w:top w:val="none" w:sz="0" w:space="0" w:color="auto"/>
                            <w:left w:val="none" w:sz="0" w:space="0" w:color="auto"/>
                            <w:bottom w:val="none" w:sz="0" w:space="0" w:color="auto"/>
                            <w:right w:val="none" w:sz="0" w:space="0" w:color="auto"/>
                          </w:divBdr>
                          <w:divsChild>
                            <w:div w:id="615452992">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sChild>
                                    <w:div w:id="1692683309">
                                      <w:marLeft w:val="0"/>
                                      <w:marRight w:val="0"/>
                                      <w:marTop w:val="0"/>
                                      <w:marBottom w:val="0"/>
                                      <w:divBdr>
                                        <w:top w:val="none" w:sz="0" w:space="0" w:color="auto"/>
                                        <w:left w:val="none" w:sz="0" w:space="0" w:color="auto"/>
                                        <w:bottom w:val="none" w:sz="0" w:space="0" w:color="auto"/>
                                        <w:right w:val="none" w:sz="0" w:space="0" w:color="auto"/>
                                      </w:divBdr>
                                      <w:divsChild>
                                        <w:div w:id="574626934">
                                          <w:marLeft w:val="0"/>
                                          <w:marRight w:val="0"/>
                                          <w:marTop w:val="0"/>
                                          <w:marBottom w:val="0"/>
                                          <w:divBdr>
                                            <w:top w:val="none" w:sz="0" w:space="0" w:color="auto"/>
                                            <w:left w:val="none" w:sz="0" w:space="0" w:color="auto"/>
                                            <w:bottom w:val="none" w:sz="0" w:space="0" w:color="auto"/>
                                            <w:right w:val="none" w:sz="0" w:space="0" w:color="auto"/>
                                          </w:divBdr>
                                          <w:divsChild>
                                            <w:div w:id="864293840">
                                              <w:marLeft w:val="0"/>
                                              <w:marRight w:val="0"/>
                                              <w:marTop w:val="0"/>
                                              <w:marBottom w:val="0"/>
                                              <w:divBdr>
                                                <w:top w:val="none" w:sz="0" w:space="0" w:color="auto"/>
                                                <w:left w:val="none" w:sz="0" w:space="0" w:color="auto"/>
                                                <w:bottom w:val="none" w:sz="0" w:space="0" w:color="auto"/>
                                                <w:right w:val="none" w:sz="0" w:space="0" w:color="auto"/>
                                              </w:divBdr>
                                              <w:divsChild>
                                                <w:div w:id="2087609462">
                                                  <w:marLeft w:val="0"/>
                                                  <w:marRight w:val="0"/>
                                                  <w:marTop w:val="0"/>
                                                  <w:marBottom w:val="0"/>
                                                  <w:divBdr>
                                                    <w:top w:val="none" w:sz="0" w:space="0" w:color="auto"/>
                                                    <w:left w:val="none" w:sz="0" w:space="0" w:color="auto"/>
                                                    <w:bottom w:val="none" w:sz="0" w:space="0" w:color="auto"/>
                                                    <w:right w:val="none" w:sz="0" w:space="0" w:color="auto"/>
                                                  </w:divBdr>
                                                  <w:divsChild>
                                                    <w:div w:id="1197155477">
                                                      <w:marLeft w:val="0"/>
                                                      <w:marRight w:val="90"/>
                                                      <w:marTop w:val="0"/>
                                                      <w:marBottom w:val="0"/>
                                                      <w:divBdr>
                                                        <w:top w:val="none" w:sz="0" w:space="0" w:color="auto"/>
                                                        <w:left w:val="none" w:sz="0" w:space="0" w:color="auto"/>
                                                        <w:bottom w:val="none" w:sz="0" w:space="0" w:color="auto"/>
                                                        <w:right w:val="none" w:sz="0" w:space="0" w:color="auto"/>
                                                      </w:divBdr>
                                                      <w:divsChild>
                                                        <w:div w:id="229704489">
                                                          <w:marLeft w:val="0"/>
                                                          <w:marRight w:val="0"/>
                                                          <w:marTop w:val="0"/>
                                                          <w:marBottom w:val="0"/>
                                                          <w:divBdr>
                                                            <w:top w:val="none" w:sz="0" w:space="0" w:color="auto"/>
                                                            <w:left w:val="none" w:sz="0" w:space="0" w:color="auto"/>
                                                            <w:bottom w:val="none" w:sz="0" w:space="0" w:color="auto"/>
                                                            <w:right w:val="none" w:sz="0" w:space="0" w:color="auto"/>
                                                          </w:divBdr>
                                                          <w:divsChild>
                                                            <w:div w:id="1428231870">
                                                              <w:marLeft w:val="0"/>
                                                              <w:marRight w:val="0"/>
                                                              <w:marTop w:val="0"/>
                                                              <w:marBottom w:val="0"/>
                                                              <w:divBdr>
                                                                <w:top w:val="none" w:sz="0" w:space="0" w:color="auto"/>
                                                                <w:left w:val="none" w:sz="0" w:space="0" w:color="auto"/>
                                                                <w:bottom w:val="none" w:sz="0" w:space="0" w:color="auto"/>
                                                                <w:right w:val="none" w:sz="0" w:space="0" w:color="auto"/>
                                                              </w:divBdr>
                                                              <w:divsChild>
                                                                <w:div w:id="201599284">
                                                                  <w:marLeft w:val="0"/>
                                                                  <w:marRight w:val="0"/>
                                                                  <w:marTop w:val="0"/>
                                                                  <w:marBottom w:val="0"/>
                                                                  <w:divBdr>
                                                                    <w:top w:val="none" w:sz="0" w:space="0" w:color="auto"/>
                                                                    <w:left w:val="none" w:sz="0" w:space="0" w:color="auto"/>
                                                                    <w:bottom w:val="none" w:sz="0" w:space="0" w:color="auto"/>
                                                                    <w:right w:val="none" w:sz="0" w:space="0" w:color="auto"/>
                                                                  </w:divBdr>
                                                                  <w:divsChild>
                                                                    <w:div w:id="2143380511">
                                                                      <w:marLeft w:val="0"/>
                                                                      <w:marRight w:val="0"/>
                                                                      <w:marTop w:val="0"/>
                                                                      <w:marBottom w:val="105"/>
                                                                      <w:divBdr>
                                                                        <w:top w:val="single" w:sz="6" w:space="0" w:color="EDEDED"/>
                                                                        <w:left w:val="single" w:sz="6" w:space="0" w:color="EDEDED"/>
                                                                        <w:bottom w:val="single" w:sz="6" w:space="0" w:color="EDEDED"/>
                                                                        <w:right w:val="single" w:sz="6" w:space="0" w:color="EDEDED"/>
                                                                      </w:divBdr>
                                                                      <w:divsChild>
                                                                        <w:div w:id="88547914">
                                                                          <w:marLeft w:val="0"/>
                                                                          <w:marRight w:val="0"/>
                                                                          <w:marTop w:val="0"/>
                                                                          <w:marBottom w:val="0"/>
                                                                          <w:divBdr>
                                                                            <w:top w:val="none" w:sz="0" w:space="0" w:color="auto"/>
                                                                            <w:left w:val="none" w:sz="0" w:space="0" w:color="auto"/>
                                                                            <w:bottom w:val="none" w:sz="0" w:space="0" w:color="auto"/>
                                                                            <w:right w:val="none" w:sz="0" w:space="0" w:color="auto"/>
                                                                          </w:divBdr>
                                                                          <w:divsChild>
                                                                            <w:div w:id="1388215078">
                                                                              <w:marLeft w:val="0"/>
                                                                              <w:marRight w:val="0"/>
                                                                              <w:marTop w:val="0"/>
                                                                              <w:marBottom w:val="0"/>
                                                                              <w:divBdr>
                                                                                <w:top w:val="none" w:sz="0" w:space="0" w:color="auto"/>
                                                                                <w:left w:val="none" w:sz="0" w:space="0" w:color="auto"/>
                                                                                <w:bottom w:val="none" w:sz="0" w:space="0" w:color="auto"/>
                                                                                <w:right w:val="none" w:sz="0" w:space="0" w:color="auto"/>
                                                                              </w:divBdr>
                                                                              <w:divsChild>
                                                                                <w:div w:id="1494947717">
                                                                                  <w:marLeft w:val="0"/>
                                                                                  <w:marRight w:val="0"/>
                                                                                  <w:marTop w:val="0"/>
                                                                                  <w:marBottom w:val="0"/>
                                                                                  <w:divBdr>
                                                                                    <w:top w:val="none" w:sz="0" w:space="0" w:color="auto"/>
                                                                                    <w:left w:val="none" w:sz="0" w:space="0" w:color="auto"/>
                                                                                    <w:bottom w:val="none" w:sz="0" w:space="0" w:color="auto"/>
                                                                                    <w:right w:val="none" w:sz="0" w:space="0" w:color="auto"/>
                                                                                  </w:divBdr>
                                                                                  <w:divsChild>
                                                                                    <w:div w:id="2001998134">
                                                                                      <w:marLeft w:val="180"/>
                                                                                      <w:marRight w:val="180"/>
                                                                                      <w:marTop w:val="0"/>
                                                                                      <w:marBottom w:val="0"/>
                                                                                      <w:divBdr>
                                                                                        <w:top w:val="none" w:sz="0" w:space="0" w:color="auto"/>
                                                                                        <w:left w:val="none" w:sz="0" w:space="0" w:color="auto"/>
                                                                                        <w:bottom w:val="none" w:sz="0" w:space="0" w:color="auto"/>
                                                                                        <w:right w:val="none" w:sz="0" w:space="0" w:color="auto"/>
                                                                                      </w:divBdr>
                                                                                      <w:divsChild>
                                                                                        <w:div w:id="1950429284">
                                                                                          <w:marLeft w:val="0"/>
                                                                                          <w:marRight w:val="0"/>
                                                                                          <w:marTop w:val="0"/>
                                                                                          <w:marBottom w:val="0"/>
                                                                                          <w:divBdr>
                                                                                            <w:top w:val="none" w:sz="0" w:space="0" w:color="auto"/>
                                                                                            <w:left w:val="none" w:sz="0" w:space="0" w:color="auto"/>
                                                                                            <w:bottom w:val="none" w:sz="0" w:space="0" w:color="auto"/>
                                                                                            <w:right w:val="none" w:sz="0" w:space="0" w:color="auto"/>
                                                                                          </w:divBdr>
                                                                                          <w:divsChild>
                                                                                            <w:div w:id="1060832659">
                                                                                              <w:marLeft w:val="0"/>
                                                                                              <w:marRight w:val="0"/>
                                                                                              <w:marTop w:val="0"/>
                                                                                              <w:marBottom w:val="0"/>
                                                                                              <w:divBdr>
                                                                                                <w:top w:val="none" w:sz="0" w:space="0" w:color="auto"/>
                                                                                                <w:left w:val="none" w:sz="0" w:space="0" w:color="auto"/>
                                                                                                <w:bottom w:val="none" w:sz="0" w:space="0" w:color="auto"/>
                                                                                                <w:right w:val="none" w:sz="0" w:space="0" w:color="auto"/>
                                                                                              </w:divBdr>
                                                                                              <w:divsChild>
                                                                                                <w:div w:id="149575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2128">
                                                                                                      <w:marLeft w:val="0"/>
                                                                                                      <w:marRight w:val="0"/>
                                                                                                      <w:marTop w:val="0"/>
                                                                                                      <w:marBottom w:val="0"/>
                                                                                                      <w:divBdr>
                                                                                                        <w:top w:val="none" w:sz="0" w:space="0" w:color="auto"/>
                                                                                                        <w:left w:val="none" w:sz="0" w:space="0" w:color="auto"/>
                                                                                                        <w:bottom w:val="none" w:sz="0" w:space="0" w:color="auto"/>
                                                                                                        <w:right w:val="none" w:sz="0" w:space="0" w:color="auto"/>
                                                                                                      </w:divBdr>
                                                                                                      <w:divsChild>
                                                                                                        <w:div w:id="810831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106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4345470">
                                                                                                                  <w:marLeft w:val="0"/>
                                                                                                                  <w:marRight w:val="0"/>
                                                                                                                  <w:marTop w:val="0"/>
                                                                                                                  <w:marBottom w:val="0"/>
                                                                                                                  <w:divBdr>
                                                                                                                    <w:top w:val="none" w:sz="0" w:space="0" w:color="auto"/>
                                                                                                                    <w:left w:val="none" w:sz="0" w:space="0" w:color="auto"/>
                                                                                                                    <w:bottom w:val="none" w:sz="0" w:space="0" w:color="auto"/>
                                                                                                                    <w:right w:val="none" w:sz="0" w:space="0" w:color="auto"/>
                                                                                                                  </w:divBdr>
                                                                                                                  <w:divsChild>
                                                                                                                    <w:div w:id="1800613716">
                                                                                                                      <w:marLeft w:val="0"/>
                                                                                                                      <w:marRight w:val="0"/>
                                                                                                                      <w:marTop w:val="0"/>
                                                                                                                      <w:marBottom w:val="0"/>
                                                                                                                      <w:divBdr>
                                                                                                                        <w:top w:val="none" w:sz="0" w:space="0" w:color="auto"/>
                                                                                                                        <w:left w:val="none" w:sz="0" w:space="0" w:color="auto"/>
                                                                                                                        <w:bottom w:val="none" w:sz="0" w:space="0" w:color="auto"/>
                                                                                                                        <w:right w:val="none" w:sz="0" w:space="0" w:color="auto"/>
                                                                                                                      </w:divBdr>
                                                                                                                      <w:divsChild>
                                                                                                                        <w:div w:id="17786752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84035">
      <w:bodyDiv w:val="1"/>
      <w:marLeft w:val="0"/>
      <w:marRight w:val="0"/>
      <w:marTop w:val="0"/>
      <w:marBottom w:val="0"/>
      <w:divBdr>
        <w:top w:val="none" w:sz="0" w:space="0" w:color="auto"/>
        <w:left w:val="none" w:sz="0" w:space="0" w:color="auto"/>
        <w:bottom w:val="none" w:sz="0" w:space="0" w:color="auto"/>
        <w:right w:val="none" w:sz="0" w:space="0" w:color="auto"/>
      </w:divBdr>
      <w:divsChild>
        <w:div w:id="211412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2057">
              <w:marLeft w:val="0"/>
              <w:marRight w:val="0"/>
              <w:marTop w:val="0"/>
              <w:marBottom w:val="0"/>
              <w:divBdr>
                <w:top w:val="none" w:sz="0" w:space="0" w:color="auto"/>
                <w:left w:val="none" w:sz="0" w:space="0" w:color="auto"/>
                <w:bottom w:val="none" w:sz="0" w:space="0" w:color="auto"/>
                <w:right w:val="none" w:sz="0" w:space="0" w:color="auto"/>
              </w:divBdr>
              <w:divsChild>
                <w:div w:id="600914536">
                  <w:marLeft w:val="0"/>
                  <w:marRight w:val="0"/>
                  <w:marTop w:val="0"/>
                  <w:marBottom w:val="0"/>
                  <w:divBdr>
                    <w:top w:val="none" w:sz="0" w:space="0" w:color="auto"/>
                    <w:left w:val="none" w:sz="0" w:space="0" w:color="auto"/>
                    <w:bottom w:val="none" w:sz="0" w:space="0" w:color="auto"/>
                    <w:right w:val="none" w:sz="0" w:space="0" w:color="auto"/>
                  </w:divBdr>
                  <w:divsChild>
                    <w:div w:id="1169519241">
                      <w:marLeft w:val="0"/>
                      <w:marRight w:val="0"/>
                      <w:marTop w:val="0"/>
                      <w:marBottom w:val="0"/>
                      <w:divBdr>
                        <w:top w:val="none" w:sz="0" w:space="0" w:color="auto"/>
                        <w:left w:val="none" w:sz="0" w:space="0" w:color="auto"/>
                        <w:bottom w:val="none" w:sz="0" w:space="0" w:color="auto"/>
                        <w:right w:val="none" w:sz="0" w:space="0" w:color="auto"/>
                      </w:divBdr>
                      <w:divsChild>
                        <w:div w:id="1539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E8B7-F144-47D5-9C46-29E3058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Utfall av kostnader och intäkter från långfredagsutställningen den 21 april 2000</vt:lpstr>
      <vt:lpstr>Utfall av kostnader och intäkter från långfredagsutställningen den 21 april 2000</vt:lpstr>
    </vt:vector>
  </TitlesOfParts>
  <Company>Telia AB</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av kostnader och intäkter från långfredagsutställningen den 21 april 2000</dc:title>
  <dc:creator>Telia AB</dc:creator>
  <cp:lastModifiedBy>Ericsson, Ylva</cp:lastModifiedBy>
  <cp:revision>3</cp:revision>
  <cp:lastPrinted>2016-04-09T22:46:00Z</cp:lastPrinted>
  <dcterms:created xsi:type="dcterms:W3CDTF">2020-04-20T21:24:00Z</dcterms:created>
  <dcterms:modified xsi:type="dcterms:W3CDTF">2020-04-20T21:25:00Z</dcterms:modified>
</cp:coreProperties>
</file>